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CFDA2" w14:textId="723D9849" w:rsidR="009915D0" w:rsidRPr="00F92737" w:rsidRDefault="009915D0" w:rsidP="009915D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2737">
        <w:rPr>
          <w:rFonts w:asciiTheme="minorHAnsi" w:hAnsiTheme="minorHAnsi" w:cstheme="minorHAnsi"/>
          <w:b/>
          <w:bCs/>
          <w:sz w:val="22"/>
          <w:szCs w:val="22"/>
        </w:rPr>
        <w:t xml:space="preserve">REGULAMIN </w:t>
      </w:r>
      <w:r w:rsidR="00B159DA" w:rsidRPr="00F92737">
        <w:rPr>
          <w:rFonts w:asciiTheme="minorHAnsi" w:hAnsiTheme="minorHAnsi" w:cstheme="minorHAnsi"/>
          <w:b/>
          <w:bCs/>
          <w:sz w:val="22"/>
          <w:szCs w:val="22"/>
        </w:rPr>
        <w:t>PROJEKTU</w:t>
      </w:r>
    </w:p>
    <w:p w14:paraId="109F7A88" w14:textId="3D718BF6" w:rsidR="00B159DA" w:rsidRPr="00B159DA" w:rsidRDefault="003A4FD3" w:rsidP="00F92737">
      <w:pPr>
        <w:jc w:val="center"/>
        <w:rPr>
          <w:rFonts w:ascii="Calibri" w:hAnsi="Calibri" w:cs="Calibri"/>
        </w:rPr>
      </w:pPr>
      <w:bookmarkStart w:id="0" w:name="_Hlk184626552"/>
      <w:r w:rsidRPr="00F92737">
        <w:rPr>
          <w:rFonts w:ascii="Calibri" w:hAnsi="Calibri" w:cs="Calibri"/>
          <w:b/>
          <w:bCs/>
        </w:rPr>
        <w:t>„</w:t>
      </w:r>
      <w:bookmarkEnd w:id="0"/>
      <w:r w:rsidR="0019464F" w:rsidRPr="0019464F">
        <w:rPr>
          <w:rFonts w:ascii="Calibri" w:hAnsi="Calibri" w:cs="Calibri"/>
          <w:b/>
          <w:bCs/>
        </w:rPr>
        <w:t>AKADEMIA SUPER PRZEDSZKOLAKA w 3-tce</w:t>
      </w:r>
      <w:r w:rsidR="0019464F">
        <w:rPr>
          <w:rFonts w:ascii="Calibri" w:hAnsi="Calibri" w:cs="Calibri"/>
          <w:b/>
          <w:bCs/>
        </w:rPr>
        <w:t>”</w:t>
      </w:r>
      <w:r w:rsidR="0019464F" w:rsidRPr="0019464F">
        <w:rPr>
          <w:rFonts w:ascii="Calibri" w:hAnsi="Calibri" w:cs="Calibri"/>
          <w:b/>
          <w:bCs/>
        </w:rPr>
        <w:t>- Wsparcie edukacji przedszkolnej w Przedszkolu nr 3 w Pszowie</w:t>
      </w:r>
      <w:r w:rsidR="00B159DA" w:rsidRPr="00F92737">
        <w:rPr>
          <w:rFonts w:ascii="Calibri" w:hAnsi="Calibri" w:cs="Calibri"/>
        </w:rPr>
        <w:t>.</w:t>
      </w:r>
    </w:p>
    <w:p w14:paraId="2FB695EF" w14:textId="77777777" w:rsidR="009915D0" w:rsidRDefault="009915D0" w:rsidP="00A158EC">
      <w:pPr>
        <w:rPr>
          <w:rFonts w:asciiTheme="minorHAnsi" w:hAnsiTheme="minorHAnsi" w:cstheme="minorHAnsi"/>
          <w:sz w:val="20"/>
          <w:szCs w:val="20"/>
        </w:rPr>
      </w:pPr>
    </w:p>
    <w:p w14:paraId="283C4FD8" w14:textId="77777777" w:rsidR="009915D0" w:rsidRPr="00A158EC" w:rsidRDefault="009915D0" w:rsidP="00A158EC">
      <w:pPr>
        <w:pStyle w:val="Default"/>
        <w:spacing w:after="6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158EC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§ 1 </w:t>
      </w:r>
    </w:p>
    <w:p w14:paraId="3CB187D5" w14:textId="18CF812E" w:rsidR="009915D0" w:rsidRPr="00FC5246" w:rsidRDefault="009915D0" w:rsidP="00FC5246">
      <w:pPr>
        <w:pStyle w:val="Nagwek3"/>
        <w:spacing w:before="0" w:after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Dokumenty programowe i Definicje</w:t>
      </w:r>
    </w:p>
    <w:p w14:paraId="01B4CE59" w14:textId="72FB682F" w:rsidR="009915D0" w:rsidRPr="0006047F" w:rsidRDefault="009915D0">
      <w:pPr>
        <w:pStyle w:val="Akapitzlist"/>
        <w:numPr>
          <w:ilvl w:val="6"/>
          <w:numId w:val="2"/>
        </w:numPr>
        <w:spacing w:after="60"/>
        <w:ind w:left="426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 xml:space="preserve">Niniejszy Regulamin, tak jak Projekt został opracowany w oparciu o aktualnie obowiązujące akty prawne, </w:t>
      </w:r>
      <w:r w:rsidRPr="0006047F">
        <w:rPr>
          <w:rFonts w:asciiTheme="minorHAnsi" w:hAnsiTheme="minorHAnsi" w:cstheme="minorHAnsi"/>
          <w:sz w:val="20"/>
          <w:szCs w:val="20"/>
        </w:rPr>
        <w:br/>
        <w:t>w szczególności:</w:t>
      </w:r>
    </w:p>
    <w:p w14:paraId="6D082C84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i/>
          <w:szCs w:val="20"/>
        </w:rPr>
      </w:pPr>
      <w:r w:rsidRPr="0006047F">
        <w:rPr>
          <w:rFonts w:asciiTheme="minorHAnsi" w:hAnsiTheme="minorHAnsi" w:cstheme="minorHAnsi"/>
          <w:szCs w:val="20"/>
        </w:rPr>
        <w:t>Traktatu o funkcjonowaniu Unii Europejskiej (</w:t>
      </w:r>
      <w:r w:rsidRPr="0006047F">
        <w:rPr>
          <w:rStyle w:val="Uwydatnienie"/>
          <w:rFonts w:asciiTheme="minorHAnsi" w:hAnsiTheme="minorHAnsi" w:cstheme="minorHAnsi"/>
          <w:iCs/>
          <w:szCs w:val="20"/>
        </w:rPr>
        <w:t>Dz. Urz. C 326 z 26.10.2012)</w:t>
      </w:r>
      <w:r w:rsidRPr="0006047F">
        <w:rPr>
          <w:rFonts w:asciiTheme="minorHAnsi" w:hAnsiTheme="minorHAnsi" w:cstheme="minorHAnsi"/>
          <w:i/>
          <w:szCs w:val="20"/>
        </w:rPr>
        <w:t>;</w:t>
      </w:r>
    </w:p>
    <w:p w14:paraId="6DA0A761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06047F">
        <w:rPr>
          <w:rFonts w:asciiTheme="minorHAnsi" w:hAnsiTheme="minorHAnsi" w:cstheme="minorHAnsi"/>
          <w:szCs w:val="20"/>
        </w:rPr>
        <w:t>minimis</w:t>
      </w:r>
      <w:proofErr w:type="spellEnd"/>
      <w:r w:rsidRPr="0006047F">
        <w:rPr>
          <w:rFonts w:asciiTheme="minorHAnsi" w:hAnsiTheme="minorHAnsi" w:cstheme="minorHAnsi"/>
          <w:szCs w:val="20"/>
        </w:rPr>
        <w:t xml:space="preserve"> (Dz. Urz. UE L. 352 z 24.12.2013);</w:t>
      </w:r>
    </w:p>
    <w:p w14:paraId="1C594C4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 xml:space="preserve">Rozporządzenia Parlamentu Europejskiego i Rady (UE) 2016/679 z dnia 27 kwietnia 2016 </w:t>
      </w:r>
      <w:proofErr w:type="spellStart"/>
      <w:r w:rsidRPr="0006047F">
        <w:rPr>
          <w:rFonts w:asciiTheme="minorHAnsi" w:hAnsiTheme="minorHAnsi" w:cstheme="minorHAnsi"/>
          <w:szCs w:val="20"/>
        </w:rPr>
        <w:t>r.w</w:t>
      </w:r>
      <w:proofErr w:type="spellEnd"/>
      <w:r w:rsidRPr="0006047F">
        <w:rPr>
          <w:rFonts w:asciiTheme="minorHAnsi" w:hAnsiTheme="minorHAnsi" w:cstheme="minorHAnsi"/>
          <w:szCs w:val="20"/>
        </w:rPr>
        <w:t xml:space="preserve">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 xml:space="preserve">Rozporządzenie Ministra Funduszy i Polityki Regionalnej z dnia 20 grudnia 2022 r. w sprawie udzielania pomocy de </w:t>
      </w:r>
      <w:proofErr w:type="spellStart"/>
      <w:r w:rsidRPr="0006047F">
        <w:rPr>
          <w:rFonts w:asciiTheme="minorHAnsi" w:hAnsiTheme="minorHAnsi" w:cstheme="minorHAnsi"/>
          <w:szCs w:val="20"/>
        </w:rPr>
        <w:t>minimis</w:t>
      </w:r>
      <w:proofErr w:type="spellEnd"/>
      <w:r w:rsidRPr="0006047F">
        <w:rPr>
          <w:rFonts w:asciiTheme="minorHAnsi" w:hAnsiTheme="minorHAnsi" w:cstheme="minorHAnsi"/>
          <w:szCs w:val="20"/>
        </w:rPr>
        <w:t xml:space="preserve"> oraz pomocy publicznej w ramach programów finansowanych z Europejskiego Funduszu Społecznego Plus (EFS+) na lata 2021-2027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>. Dz.U. 2022 poz. 2782);</w:t>
      </w:r>
    </w:p>
    <w:p w14:paraId="78958F1D" w14:textId="77777777" w:rsidR="009915D0" w:rsidRPr="0006047F" w:rsidRDefault="009915D0">
      <w:pPr>
        <w:numPr>
          <w:ilvl w:val="1"/>
          <w:numId w:val="6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kern w:val="3"/>
          <w:sz w:val="20"/>
          <w:szCs w:val="20"/>
        </w:rPr>
        <w:t>Ustawy z dnia 28 kwietnia 2022 r. o zasadach realizacji zadań  finansowanych w perspektywie finansowej 2021-2027(</w:t>
      </w:r>
      <w:proofErr w:type="spellStart"/>
      <w:r w:rsidRPr="0006047F">
        <w:rPr>
          <w:rFonts w:asciiTheme="minorHAnsi" w:hAnsiTheme="minorHAnsi" w:cstheme="minorHAnsi"/>
          <w:kern w:val="3"/>
          <w:sz w:val="20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. Dz. U. z 2022 r., poz. 1079) - </w:t>
      </w:r>
      <w:r w:rsidRPr="0006047F">
        <w:rPr>
          <w:rFonts w:asciiTheme="minorHAnsi" w:hAnsiTheme="minorHAnsi" w:cstheme="minorHAnsi"/>
          <w:sz w:val="20"/>
          <w:szCs w:val="20"/>
        </w:rPr>
        <w:t>zwanej dalej ustawą wdrożeniową;</w:t>
      </w:r>
    </w:p>
    <w:p w14:paraId="1CA03D47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27 sierpnia 2009 r. o finansach publicznych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 xml:space="preserve">. Dz. U. 2022 r., poz. 1634 z </w:t>
      </w:r>
      <w:proofErr w:type="spellStart"/>
      <w:r w:rsidRPr="0006047F">
        <w:rPr>
          <w:rFonts w:asciiTheme="minorHAnsi" w:hAnsiTheme="minorHAnsi" w:cstheme="minorHAnsi"/>
          <w:szCs w:val="20"/>
        </w:rPr>
        <w:t>późn</w:t>
      </w:r>
      <w:proofErr w:type="spellEnd"/>
      <w:r w:rsidRPr="0006047F">
        <w:rPr>
          <w:rFonts w:asciiTheme="minorHAnsi" w:hAnsiTheme="minorHAnsi" w:cstheme="minorHAnsi"/>
          <w:szCs w:val="20"/>
        </w:rPr>
        <w:t>. zm.) – zwana dalej UFP;</w:t>
      </w:r>
    </w:p>
    <w:p w14:paraId="4A5B9C4B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 xml:space="preserve"> Ustawy z dnia 11 września 2019 r. Prawo zamówień publicznych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>. Dz. U. z 2022 r. poz. 1710) – zwana dalej PZP;</w:t>
      </w:r>
    </w:p>
    <w:p w14:paraId="3787B85F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23 kwietnia 1964 r. - Kodeks cywilny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>. Dz. U. z 2022 r. poz. 1360);</w:t>
      </w:r>
    </w:p>
    <w:p w14:paraId="6CB8E72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29 września 1994 r. o rachunkowości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 xml:space="preserve">. Dz. U. z 2021 r. poz. 217 z </w:t>
      </w:r>
      <w:proofErr w:type="spellStart"/>
      <w:r w:rsidRPr="0006047F">
        <w:rPr>
          <w:rFonts w:asciiTheme="minorHAnsi" w:hAnsiTheme="minorHAnsi" w:cstheme="minorHAnsi"/>
          <w:szCs w:val="20"/>
        </w:rPr>
        <w:t>późn</w:t>
      </w:r>
      <w:proofErr w:type="spellEnd"/>
      <w:r w:rsidRPr="0006047F">
        <w:rPr>
          <w:rFonts w:asciiTheme="minorHAnsi" w:hAnsiTheme="minorHAnsi" w:cstheme="minorHAnsi"/>
          <w:szCs w:val="20"/>
        </w:rPr>
        <w:t>. zm.);</w:t>
      </w:r>
    </w:p>
    <w:p w14:paraId="0C88D0C9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z dnia 11 marca 2004 r. o podatku od towarów i usług (</w:t>
      </w:r>
      <w:proofErr w:type="spellStart"/>
      <w:r w:rsidRPr="0006047F">
        <w:rPr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Fonts w:asciiTheme="minorHAnsi" w:hAnsiTheme="minorHAnsi" w:cstheme="minorHAnsi"/>
          <w:szCs w:val="20"/>
        </w:rPr>
        <w:t>. Dz.U. z 2022 r. poz. 931);</w:t>
      </w:r>
    </w:p>
    <w:p w14:paraId="77BE6E0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Style w:val="Uwydatnienie"/>
          <w:rFonts w:asciiTheme="minorHAnsi" w:hAnsiTheme="minorHAnsi" w:cstheme="minorHAnsi"/>
          <w:i w:val="0"/>
          <w:szCs w:val="20"/>
        </w:rPr>
      </w:pPr>
      <w:r w:rsidRPr="0006047F">
        <w:rPr>
          <w:rStyle w:val="Uwydatnienie"/>
          <w:rFonts w:asciiTheme="minorHAnsi" w:hAnsiTheme="minorHAnsi" w:cstheme="minorHAnsi"/>
          <w:szCs w:val="20"/>
        </w:rPr>
        <w:t>Ustawy z dnia 30 kwietnia 2004 r. o postępowaniu w sprawach dotyczących pomocy publicznej (</w:t>
      </w:r>
      <w:proofErr w:type="spellStart"/>
      <w:r w:rsidRPr="0006047F">
        <w:rPr>
          <w:rStyle w:val="Uwydatnienie"/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Style w:val="Uwydatnienie"/>
          <w:rFonts w:asciiTheme="minorHAnsi" w:hAnsiTheme="minorHAnsi" w:cstheme="minorHAnsi"/>
          <w:szCs w:val="20"/>
        </w:rPr>
        <w:t xml:space="preserve">. Dz. U. z 2021 r. poz. 743 z </w:t>
      </w:r>
      <w:proofErr w:type="spellStart"/>
      <w:r w:rsidRPr="0006047F">
        <w:rPr>
          <w:rStyle w:val="Uwydatnienie"/>
          <w:rFonts w:asciiTheme="minorHAnsi" w:hAnsiTheme="minorHAnsi" w:cstheme="minorHAnsi"/>
          <w:szCs w:val="20"/>
        </w:rPr>
        <w:t>późn</w:t>
      </w:r>
      <w:proofErr w:type="spellEnd"/>
      <w:r w:rsidRPr="0006047F">
        <w:rPr>
          <w:rStyle w:val="Uwydatnienie"/>
          <w:rFonts w:asciiTheme="minorHAnsi" w:hAnsiTheme="minorHAnsi" w:cstheme="minorHAnsi"/>
          <w:szCs w:val="20"/>
        </w:rPr>
        <w:t>. zm.);</w:t>
      </w:r>
    </w:p>
    <w:p w14:paraId="5F901FE4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Style w:val="Uwydatnienie"/>
          <w:rFonts w:asciiTheme="minorHAnsi" w:hAnsiTheme="minorHAnsi" w:cstheme="minorHAnsi"/>
          <w:i w:val="0"/>
          <w:szCs w:val="20"/>
        </w:rPr>
      </w:pPr>
      <w:r w:rsidRPr="0006047F">
        <w:rPr>
          <w:rStyle w:val="Uwydatnienie"/>
          <w:rFonts w:asciiTheme="minorHAnsi" w:hAnsiTheme="minorHAnsi" w:cstheme="minorHAnsi"/>
          <w:szCs w:val="20"/>
        </w:rPr>
        <w:t>Ustawa z dnia 10 maja 2018 r. o ochronie danych osobowych (</w:t>
      </w:r>
      <w:proofErr w:type="spellStart"/>
      <w:r w:rsidRPr="0006047F">
        <w:rPr>
          <w:rStyle w:val="Uwydatnienie"/>
          <w:rFonts w:asciiTheme="minorHAnsi" w:hAnsiTheme="minorHAnsi" w:cstheme="minorHAnsi"/>
          <w:szCs w:val="20"/>
        </w:rPr>
        <w:t>t.j</w:t>
      </w:r>
      <w:proofErr w:type="spellEnd"/>
      <w:r w:rsidRPr="0006047F">
        <w:rPr>
          <w:rStyle w:val="Uwydatnienie"/>
          <w:rFonts w:asciiTheme="minorHAnsi" w:hAnsiTheme="minorHAnsi" w:cstheme="minorHAnsi"/>
          <w:szCs w:val="20"/>
        </w:rPr>
        <w:t>. Dz.U. 2019 poz. 1781);</w:t>
      </w:r>
    </w:p>
    <w:p w14:paraId="372458C0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06047F" w:rsidRDefault="009915D0">
      <w:pPr>
        <w:pStyle w:val="Default"/>
        <w:numPr>
          <w:ilvl w:val="0"/>
          <w:numId w:val="6"/>
        </w:numPr>
        <w:spacing w:after="60"/>
        <w:rPr>
          <w:rFonts w:asciiTheme="minorHAnsi" w:hAnsiTheme="minorHAnsi" w:cstheme="minorHAnsi"/>
          <w:color w:val="auto"/>
          <w:sz w:val="20"/>
          <w:szCs w:val="20"/>
        </w:rPr>
      </w:pPr>
      <w:r w:rsidRPr="0006047F">
        <w:rPr>
          <w:rFonts w:asciiTheme="minorHAnsi" w:hAnsiTheme="minorHAnsi" w:cstheme="minorHAnsi"/>
          <w:color w:val="auto"/>
          <w:sz w:val="20"/>
          <w:szCs w:val="20"/>
        </w:rPr>
        <w:t>Użyte w niniejszym Regulaminie pojęcia oznaczają:</w:t>
      </w:r>
    </w:p>
    <w:p w14:paraId="1025A690" w14:textId="68C92950" w:rsidR="0006047F" w:rsidRDefault="0006047F" w:rsidP="0025031F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06047F">
        <w:rPr>
          <w:rFonts w:asciiTheme="minorHAnsi" w:hAnsiTheme="minorHAnsi" w:cstheme="minorHAnsi"/>
          <w:b/>
          <w:bCs/>
          <w:kern w:val="3"/>
          <w:sz w:val="20"/>
          <w:szCs w:val="20"/>
        </w:rPr>
        <w:t>Wnioskodawca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>
        <w:rPr>
          <w:rFonts w:asciiTheme="minorHAnsi" w:hAnsiTheme="minorHAnsi" w:cstheme="minorHAnsi"/>
          <w:kern w:val="3"/>
          <w:sz w:val="20"/>
          <w:szCs w:val="20"/>
        </w:rPr>
        <w:t>–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Miast</w:t>
      </w:r>
      <w:r w:rsidR="0025031F" w:rsidRPr="00F92737">
        <w:rPr>
          <w:rFonts w:asciiTheme="minorHAnsi" w:hAnsiTheme="minorHAnsi" w:cstheme="minorHAnsi"/>
          <w:kern w:val="3"/>
          <w:sz w:val="20"/>
          <w:szCs w:val="20"/>
        </w:rPr>
        <w:t>o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>P</w:t>
      </w:r>
      <w:r w:rsidR="00F92737">
        <w:rPr>
          <w:rFonts w:asciiTheme="minorHAnsi" w:hAnsiTheme="minorHAnsi" w:cstheme="minorHAnsi"/>
          <w:kern w:val="3"/>
          <w:sz w:val="20"/>
          <w:szCs w:val="20"/>
        </w:rPr>
        <w:t>szów</w:t>
      </w:r>
    </w:p>
    <w:p w14:paraId="1D1F2928" w14:textId="5B15EF23" w:rsidR="00B159DA" w:rsidRPr="00F92737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>Podmiot realizujący</w:t>
      </w:r>
      <w:r w:rsid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 xml:space="preserve">- Przedszkole nr </w:t>
      </w:r>
      <w:r w:rsidR="0019464F">
        <w:rPr>
          <w:rFonts w:asciiTheme="minorHAnsi" w:hAnsiTheme="minorHAnsi" w:cstheme="minorHAnsi"/>
          <w:kern w:val="3"/>
          <w:sz w:val="20"/>
          <w:szCs w:val="20"/>
        </w:rPr>
        <w:t>3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 xml:space="preserve"> w Pszowie</w:t>
      </w:r>
    </w:p>
    <w:p w14:paraId="0F73A933" w14:textId="48132785" w:rsidR="0006047F" w:rsidRPr="00B159DA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837E5E">
        <w:rPr>
          <w:rFonts w:asciiTheme="minorHAnsi" w:hAnsiTheme="minorHAnsi" w:cstheme="minorHAnsi"/>
          <w:b/>
          <w:bCs/>
          <w:kern w:val="3"/>
          <w:sz w:val="20"/>
          <w:szCs w:val="20"/>
        </w:rPr>
        <w:lastRenderedPageBreak/>
        <w:t>Projekt</w:t>
      </w:r>
      <w:r w:rsidRPr="00837E5E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2457C3" w:rsidRPr="002457C3">
        <w:rPr>
          <w:rFonts w:asciiTheme="minorHAnsi" w:hAnsiTheme="minorHAnsi" w:cstheme="minorHAnsi"/>
          <w:b/>
          <w:bCs/>
          <w:kern w:val="3"/>
          <w:sz w:val="20"/>
          <w:szCs w:val="20"/>
        </w:rPr>
        <w:t>„</w:t>
      </w:r>
      <w:r w:rsidR="0019464F" w:rsidRPr="0019464F">
        <w:rPr>
          <w:rFonts w:asciiTheme="minorHAnsi" w:hAnsiTheme="minorHAnsi" w:cstheme="minorHAnsi"/>
          <w:kern w:val="3"/>
          <w:sz w:val="20"/>
          <w:szCs w:val="20"/>
        </w:rPr>
        <w:t>AKADEMIA SUPER PRZEDSZKOLAKA w 3-tce</w:t>
      </w:r>
      <w:r w:rsidR="0019464F">
        <w:rPr>
          <w:rFonts w:asciiTheme="minorHAnsi" w:hAnsiTheme="minorHAnsi" w:cstheme="minorHAnsi"/>
          <w:kern w:val="3"/>
          <w:sz w:val="20"/>
          <w:szCs w:val="20"/>
        </w:rPr>
        <w:t>”</w:t>
      </w:r>
      <w:r w:rsidR="0019464F" w:rsidRPr="0019464F">
        <w:rPr>
          <w:rFonts w:asciiTheme="minorHAnsi" w:hAnsiTheme="minorHAnsi" w:cstheme="minorHAnsi"/>
          <w:kern w:val="3"/>
          <w:sz w:val="20"/>
          <w:szCs w:val="20"/>
        </w:rPr>
        <w:t>- Wsparcie edukacji przedszkolnej w Przedszkolu nr 3 w Pszowie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realizowany przez Wnioskodawcę i </w:t>
      </w:r>
      <w:r w:rsidR="0025031F" w:rsidRPr="00F92737">
        <w:rPr>
          <w:rFonts w:asciiTheme="minorHAnsi" w:hAnsiTheme="minorHAnsi" w:cstheme="minorHAnsi"/>
          <w:kern w:val="3"/>
          <w:sz w:val="20"/>
          <w:szCs w:val="20"/>
        </w:rPr>
        <w:t>Podmiot Realizujący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, w okresie od 1 </w:t>
      </w:r>
      <w:r w:rsidR="002457C3">
        <w:rPr>
          <w:rFonts w:asciiTheme="minorHAnsi" w:hAnsiTheme="minorHAnsi" w:cstheme="minorHAnsi"/>
          <w:kern w:val="3"/>
          <w:sz w:val="20"/>
          <w:szCs w:val="20"/>
        </w:rPr>
        <w:t>grudnia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2024 r. do 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30 czerwca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202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6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r. </w:t>
      </w:r>
      <w:r w:rsidR="00837E5E" w:rsidRPr="00F92737">
        <w:rPr>
          <w:rFonts w:asciiTheme="minorHAnsi" w:hAnsiTheme="minorHAnsi" w:cstheme="minorHAnsi"/>
          <w:kern w:val="3"/>
          <w:sz w:val="20"/>
          <w:szCs w:val="20"/>
        </w:rPr>
        <w:t>Projekt jest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współfinansowany</w:t>
      </w:r>
      <w:r w:rsidRPr="00B159DA">
        <w:rPr>
          <w:rFonts w:asciiTheme="minorHAnsi" w:hAnsiTheme="minorHAnsi" w:cstheme="minorHAnsi"/>
          <w:kern w:val="3"/>
          <w:sz w:val="20"/>
          <w:szCs w:val="20"/>
        </w:rPr>
        <w:t xml:space="preserve"> ze środków Unii Europejskiej w ramach Europejskiego Funduszu Społecznego Plus - w ramach Programu Fundusze Europejskie dla Śląskiego 2021-2027, PRIORYTET FESL.06 Fundusze Europejskie dla edukacji, DZIAŁANIE 6.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1</w:t>
      </w:r>
      <w:r w:rsidRPr="00B159DA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Edukacja przedszkolna.</w:t>
      </w:r>
    </w:p>
    <w:p w14:paraId="4287ECA5" w14:textId="7900DE0C" w:rsidR="00B159DA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06047F">
        <w:rPr>
          <w:rFonts w:asciiTheme="minorHAnsi" w:hAnsiTheme="minorHAnsi" w:cstheme="minorHAnsi"/>
          <w:b/>
          <w:bCs/>
          <w:kern w:val="3"/>
          <w:sz w:val="20"/>
          <w:szCs w:val="20"/>
        </w:rPr>
        <w:t>Potencjalny uczestnik projektu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–</w:t>
      </w:r>
      <w:r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dziecko uczęszczające do naszego przedszkola</w:t>
      </w:r>
      <w:r>
        <w:rPr>
          <w:rFonts w:asciiTheme="minorHAnsi" w:hAnsiTheme="minorHAnsi" w:cstheme="minorHAnsi"/>
          <w:kern w:val="3"/>
          <w:sz w:val="20"/>
          <w:szCs w:val="20"/>
        </w:rPr>
        <w:t>, któr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ego rodzice</w:t>
      </w:r>
      <w:r>
        <w:rPr>
          <w:rFonts w:asciiTheme="minorHAnsi" w:hAnsiTheme="minorHAnsi" w:cstheme="minorHAnsi"/>
          <w:kern w:val="3"/>
          <w:sz w:val="20"/>
          <w:szCs w:val="20"/>
        </w:rPr>
        <w:t xml:space="preserve"> w trakcie rekrutacji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ubiega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ją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się o zakwalifikowanie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 xml:space="preserve">go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do udziału w projekcie i złoży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li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Formularz zgłoszeniowy wraz z wymaganymi dokumentami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, a dziecko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spełnia wymogi wskazane w niniejszym Regulaminie.</w:t>
      </w:r>
    </w:p>
    <w:p w14:paraId="2A879709" w14:textId="7CAF9B8E" w:rsidR="00B159DA" w:rsidRPr="00F92737" w:rsidRDefault="00B159DA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Uczeń ze specjalnymi potrzebami i edukacyjnymi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– 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 xml:space="preserve">dziecko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6715932B" w14:textId="77777777" w:rsidR="00F92737" w:rsidRDefault="00F92737" w:rsidP="005B79C4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F03D1E">
        <w:rPr>
          <w:rFonts w:asciiTheme="minorHAnsi" w:hAnsiTheme="minorHAnsi" w:cstheme="minorHAnsi"/>
          <w:b/>
          <w:bCs/>
          <w:kern w:val="3"/>
          <w:sz w:val="20"/>
          <w:szCs w:val="20"/>
        </w:rPr>
        <w:t>Uczeń/Osoba z niepełnosprawnością</w:t>
      </w:r>
      <w:r w:rsidRPr="00F03D1E">
        <w:rPr>
          <w:rFonts w:asciiTheme="minorHAnsi" w:hAnsiTheme="minorHAnsi" w:cstheme="minorHAnsi"/>
          <w:kern w:val="3"/>
          <w:sz w:val="20"/>
          <w:szCs w:val="20"/>
        </w:rPr>
        <w:t xml:space="preserve"> – osoba z niepełnosprawnością </w:t>
      </w:r>
      <w:r w:rsidRPr="009769E8">
        <w:rPr>
          <w:rFonts w:asciiTheme="minorHAnsi" w:hAnsiTheme="minorHAnsi" w:cstheme="minorHAnsi"/>
          <w:kern w:val="3"/>
          <w:sz w:val="20"/>
          <w:szCs w:val="20"/>
          <w:u w:val="single"/>
        </w:rPr>
        <w:t>w rozumieniu wytycznych ministra właściwego do spraw rozwoju regionalnego dotyczących realizacji zasad równościowych w ramach funduszy unijnych na lata 2021–2027</w:t>
      </w:r>
      <w:r w:rsidRPr="00F03D1E">
        <w:rPr>
          <w:rStyle w:val="Odwoanieprzypisudolnego"/>
          <w:rFonts w:asciiTheme="minorHAnsi" w:hAnsiTheme="minorHAnsi"/>
          <w:kern w:val="3"/>
          <w:sz w:val="20"/>
          <w:szCs w:val="20"/>
        </w:rPr>
        <w:footnoteReference w:id="1"/>
      </w:r>
      <w:r w:rsidRPr="00F03D1E">
        <w:rPr>
          <w:rFonts w:asciiTheme="minorHAnsi" w:hAnsiTheme="minorHAnsi" w:cstheme="minorHAnsi"/>
          <w:kern w:val="3"/>
          <w:sz w:val="20"/>
          <w:szCs w:val="20"/>
        </w:rPr>
        <w:t xml:space="preserve">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</w:t>
      </w:r>
    </w:p>
    <w:p w14:paraId="121E6C29" w14:textId="0B6AD22D" w:rsidR="0006047F" w:rsidRDefault="0006047F" w:rsidP="005B79C4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>Uczestnik projektu (UP)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– 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>dziecko uczęszczające do naszego przedszkola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, któr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>e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spełnia warunki rekrutacji</w:t>
      </w:r>
      <w:r w:rsidR="00B159DA">
        <w:rPr>
          <w:rFonts w:asciiTheme="minorHAnsi" w:hAnsiTheme="minorHAnsi" w:cstheme="minorHAnsi"/>
          <w:kern w:val="3"/>
          <w:sz w:val="20"/>
          <w:szCs w:val="20"/>
        </w:rPr>
        <w:t xml:space="preserve">,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został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zakwalifikowan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e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do udziału w projekcie, 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jego rodzic/opiekun prawny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zaakceptował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/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a postanowienia niniejszego regulaminu i podpisał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/a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B159DA">
        <w:rPr>
          <w:rFonts w:asciiTheme="minorHAnsi" w:hAnsiTheme="minorHAnsi" w:cstheme="minorHAnsi"/>
          <w:kern w:val="3"/>
          <w:sz w:val="20"/>
          <w:szCs w:val="20"/>
        </w:rPr>
        <w:t>Deklarację uczestnictwa w projekcie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4B103EF" w14:textId="04355A96" w:rsidR="009F3EA5" w:rsidRPr="009F3EA5" w:rsidRDefault="009F3EA5" w:rsidP="005B79C4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B159DA">
        <w:rPr>
          <w:rFonts w:asciiTheme="minorHAnsi" w:hAnsiTheme="minorHAnsi" w:cstheme="minorHAnsi"/>
          <w:b/>
          <w:bCs/>
          <w:kern w:val="3"/>
          <w:sz w:val="20"/>
          <w:szCs w:val="20"/>
        </w:rPr>
        <w:t>Biuro projektu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9F3EA5">
        <w:rPr>
          <w:rFonts w:asciiTheme="minorHAnsi" w:hAnsiTheme="minorHAnsi" w:cstheme="minorHAnsi"/>
          <w:kern w:val="3"/>
          <w:sz w:val="20"/>
          <w:szCs w:val="20"/>
        </w:rPr>
        <w:t xml:space="preserve">– oznacza miejsce, w którym realizowany jest projekt przez zespół projektowy. Biuro projektu </w:t>
      </w:r>
      <w:r w:rsidRPr="00083DBB">
        <w:rPr>
          <w:rFonts w:asciiTheme="minorHAnsi" w:hAnsiTheme="minorHAnsi" w:cstheme="minorHAnsi"/>
          <w:kern w:val="3"/>
          <w:sz w:val="20"/>
          <w:szCs w:val="20"/>
        </w:rPr>
        <w:t xml:space="preserve">znajduje się 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naszym przedszkolu. </w:t>
      </w:r>
    </w:p>
    <w:p w14:paraId="1D6F35C8" w14:textId="7A8005FA" w:rsidR="009915D0" w:rsidRPr="0006047F" w:rsidRDefault="009915D0" w:rsidP="005B79C4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9F3EA5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CST2021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oznacza to Centralny System Teleinformatyczny, o którym mowa w art. </w:t>
      </w:r>
      <w:r w:rsidRPr="009F3EA5">
        <w:rPr>
          <w:rFonts w:asciiTheme="minorHAnsi" w:hAnsiTheme="minorHAnsi" w:cstheme="minorHAnsi"/>
          <w:kern w:val="3"/>
          <w:sz w:val="20"/>
          <w:szCs w:val="20"/>
        </w:rPr>
        <w:t>4 ust. 2 pkt 6 ustawy wdrożeniowej</w:t>
      </w:r>
      <w:r w:rsidRPr="0006047F">
        <w:rPr>
          <w:rFonts w:asciiTheme="minorHAnsi" w:hAnsiTheme="minorHAnsi" w:cstheme="minorHAnsi"/>
          <w:sz w:val="20"/>
          <w:szCs w:val="20"/>
        </w:rPr>
        <w:t xml:space="preserve">, obejmujący różne aplikacje, wspierający realizację projektów dofinansowanych ze środków polityki spójności na lata 2021-2027, o którym mowa w art. 72 ust. 1 lit. e </w:t>
      </w:r>
      <w:r w:rsidRPr="0006047F">
        <w:rPr>
          <w:rFonts w:asciiTheme="minorHAnsi" w:hAnsiTheme="minorHAnsi" w:cstheme="minorHAnsi"/>
          <w:i/>
          <w:sz w:val="20"/>
          <w:szCs w:val="20"/>
        </w:rPr>
        <w:t>rozporządzenia ogólnego</w:t>
      </w:r>
      <w:r w:rsidRPr="0006047F">
        <w:rPr>
          <w:rFonts w:asciiTheme="minorHAnsi" w:hAnsiTheme="minorHAnsi" w:cstheme="minorHAnsi"/>
          <w:sz w:val="20"/>
          <w:szCs w:val="20"/>
        </w:rPr>
        <w:t>.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; </w:t>
      </w:r>
    </w:p>
    <w:p w14:paraId="4E6EFAFE" w14:textId="3BA60341" w:rsidR="009915D0" w:rsidRPr="0006047F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>an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 xml:space="preserve"> osobow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25031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31F">
        <w:rPr>
          <w:rFonts w:asciiTheme="minorHAnsi" w:hAnsiTheme="minorHAnsi" w:cstheme="minorHAnsi"/>
          <w:sz w:val="20"/>
          <w:szCs w:val="20"/>
        </w:rPr>
        <w:t>-</w:t>
      </w:r>
      <w:r w:rsidR="009915D0" w:rsidRPr="0025031F">
        <w:rPr>
          <w:rFonts w:asciiTheme="minorHAnsi" w:hAnsiTheme="minorHAnsi" w:cstheme="minorHAnsi"/>
          <w:sz w:val="20"/>
          <w:szCs w:val="20"/>
        </w:rPr>
        <w:t xml:space="preserve"> </w:t>
      </w:r>
      <w:r w:rsidR="009915D0" w:rsidRPr="0006047F">
        <w:rPr>
          <w:rFonts w:asciiTheme="minorHAnsi" w:hAnsiTheme="minorHAnsi" w:cstheme="minorHAnsi"/>
          <w:sz w:val="20"/>
          <w:szCs w:val="20"/>
        </w:rPr>
        <w:t>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>ni robocz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25031F" w:rsidRPr="0025031F">
        <w:rPr>
          <w:rFonts w:asciiTheme="minorHAnsi" w:hAnsiTheme="minorHAnsi" w:cstheme="minorHAnsi"/>
          <w:sz w:val="20"/>
          <w:szCs w:val="20"/>
        </w:rPr>
        <w:t xml:space="preserve"> </w:t>
      </w:r>
      <w:r w:rsidRPr="0025031F">
        <w:rPr>
          <w:rFonts w:asciiTheme="minorHAnsi" w:hAnsiTheme="minorHAnsi" w:cstheme="minorHAnsi"/>
          <w:sz w:val="20"/>
          <w:szCs w:val="20"/>
        </w:rPr>
        <w:t>-</w:t>
      </w:r>
      <w:r w:rsidR="009915D0" w:rsidRPr="0006047F">
        <w:rPr>
          <w:rFonts w:asciiTheme="minorHAnsi" w:hAnsiTheme="minorHAnsi" w:cstheme="minorHAnsi"/>
          <w:sz w:val="20"/>
          <w:szCs w:val="20"/>
        </w:rPr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06047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9915D0" w:rsidRPr="0006047F">
        <w:rPr>
          <w:rFonts w:asciiTheme="minorHAnsi" w:hAnsiTheme="minorHAnsi" w:cstheme="minorHAnsi"/>
          <w:sz w:val="20"/>
          <w:szCs w:val="20"/>
        </w:rPr>
        <w:t>. Dz. U. z 2020 r. poz. 1920);</w:t>
      </w:r>
    </w:p>
    <w:p w14:paraId="173F5C58" w14:textId="3190966B" w:rsidR="009915D0" w:rsidRPr="009F3EA5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9F3EA5">
        <w:rPr>
          <w:rFonts w:asciiTheme="minorHAnsi" w:hAnsiTheme="minorHAnsi" w:cstheme="minorHAnsi"/>
          <w:b/>
          <w:bCs/>
          <w:sz w:val="20"/>
          <w:szCs w:val="20"/>
        </w:rPr>
        <w:t>ofinansowani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9915D0" w:rsidRPr="009F3EA5">
        <w:rPr>
          <w:rFonts w:asciiTheme="minorHAnsi" w:hAnsiTheme="minorHAnsi" w:cstheme="minorHAnsi"/>
          <w:sz w:val="20"/>
          <w:szCs w:val="20"/>
        </w:rPr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06047F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rogram</w:t>
      </w:r>
      <w:r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FE SL 2021-2027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oznacza to Program Fundusze Europejskie dla Śląskiego 2021-2027, przyjęty przez Zarząd Województwa Śląskiego i zatwierdzony przez Komisję Europejską; </w:t>
      </w:r>
      <w:bookmarkStart w:id="1" w:name="_Ref477239917"/>
    </w:p>
    <w:bookmarkEnd w:id="1"/>
    <w:p w14:paraId="06EC08FF" w14:textId="41C35F47" w:rsidR="0006047F" w:rsidRPr="0006047F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rzetwarzani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 xml:space="preserve"> danych osobowych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-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06047F" w:rsidRDefault="009F3EA5" w:rsidP="005B79C4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ytyczn</w:t>
      </w:r>
      <w:r>
        <w:rPr>
          <w:rFonts w:asciiTheme="minorHAnsi" w:hAnsiTheme="minorHAnsi" w:cstheme="minorHAnsi"/>
          <w:b/>
          <w:bCs/>
          <w:sz w:val="20"/>
          <w:szCs w:val="20"/>
        </w:rPr>
        <w:t>e-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kwalifikowalności wydatków na lata 2021-2027;</w:t>
      </w:r>
      <w:bookmarkStart w:id="2" w:name="_Hlk129852024"/>
    </w:p>
    <w:bookmarkEnd w:id="2"/>
    <w:p w14:paraId="784FE5FE" w14:textId="280D7FC9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wyboru projektów na lata 2021-2027;</w:t>
      </w:r>
    </w:p>
    <w:p w14:paraId="2C373D22" w14:textId="28EC1A36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lastRenderedPageBreak/>
        <w:t>Wytyczne dotyczące monitorowania postępu rzeczowego realizacji programów na lata 2021-2027;</w:t>
      </w:r>
    </w:p>
    <w:p w14:paraId="5E30FE91" w14:textId="04B65B71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kontroli realizacji programów polityki spójności na lata 2021-2027;</w:t>
      </w:r>
    </w:p>
    <w:p w14:paraId="18A2E9E1" w14:textId="62DEBF03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realizacji zasady partnerstwa na lata 2021-2027;</w:t>
      </w:r>
    </w:p>
    <w:p w14:paraId="3CF3111D" w14:textId="1652C270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realizacji zasad równościowych w ramach funduszy unijnych na lata 2021-2027;</w:t>
      </w:r>
    </w:p>
    <w:p w14:paraId="53E45E19" w14:textId="7FFA0F30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warunków gromadzenia i przekazywania danych w postaci elektronicznej na lata 2021-2027;</w:t>
      </w:r>
    </w:p>
    <w:p w14:paraId="7AFAD9BE" w14:textId="37258FBC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ewaluacji polityki spójności na lata 2021-2027;</w:t>
      </w:r>
    </w:p>
    <w:p w14:paraId="0480471D" w14:textId="3707FD55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informacji i promocji Funduszy Europejskich na lata 2021-2027;</w:t>
      </w:r>
    </w:p>
    <w:p w14:paraId="4834C507" w14:textId="488E7E25" w:rsidR="0006047F" w:rsidRPr="009F3EA5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sz w:val="20"/>
          <w:szCs w:val="20"/>
        </w:rPr>
        <w:t>Wytyczne dotyczące nieprawidłowości na lata 2021-2027;</w:t>
      </w:r>
    </w:p>
    <w:p w14:paraId="3A25CA14" w14:textId="336CD7AC" w:rsidR="009F3EA5" w:rsidRPr="00A158EC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sz w:val="20"/>
          <w:szCs w:val="20"/>
        </w:rPr>
        <w:t>Wytyczne dotyczące realizacji projektów z udziałem środków Europejskiego Funduszu Społecznego Plus w regionalnych</w:t>
      </w:r>
      <w:r w:rsidRPr="0006047F">
        <w:rPr>
          <w:rFonts w:asciiTheme="minorHAnsi" w:hAnsiTheme="minorHAnsi" w:cstheme="minorHAnsi"/>
          <w:sz w:val="20"/>
          <w:szCs w:val="20"/>
        </w:rPr>
        <w:t xml:space="preserve"> programach na lata 2021–2027.</w:t>
      </w:r>
    </w:p>
    <w:p w14:paraId="12C6D4A9" w14:textId="77777777" w:rsidR="00B159DA" w:rsidRDefault="00B159DA" w:rsidP="00837E5E">
      <w:pPr>
        <w:pStyle w:val="Default"/>
        <w:spacing w:after="6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1D579262" w14:textId="0E133AE3" w:rsidR="009F3EA5" w:rsidRPr="009F3EA5" w:rsidRDefault="009F3EA5" w:rsidP="00A158EC">
      <w:pPr>
        <w:pStyle w:val="Default"/>
        <w:spacing w:after="6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9F3EA5">
        <w:rPr>
          <w:rFonts w:asciiTheme="minorHAnsi" w:hAnsiTheme="minorHAnsi" w:cstheme="minorHAnsi"/>
          <w:b/>
          <w:bCs/>
          <w:color w:val="auto"/>
          <w:sz w:val="20"/>
          <w:szCs w:val="20"/>
        </w:rPr>
        <w:t>§ 2</w:t>
      </w:r>
    </w:p>
    <w:p w14:paraId="24CD1818" w14:textId="4DA52973" w:rsidR="009F3EA5" w:rsidRPr="009F3EA5" w:rsidRDefault="009F3EA5" w:rsidP="00A158EC">
      <w:pPr>
        <w:pStyle w:val="Nagwek3"/>
        <w:spacing w:before="0" w:after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F3EA5">
        <w:rPr>
          <w:rFonts w:asciiTheme="minorHAnsi" w:hAnsiTheme="minorHAnsi" w:cstheme="minorHAnsi"/>
          <w:b/>
          <w:sz w:val="20"/>
          <w:szCs w:val="20"/>
        </w:rPr>
        <w:t>Postanowienia ogólne</w:t>
      </w:r>
    </w:p>
    <w:p w14:paraId="37DA7D34" w14:textId="7C858207" w:rsidR="0002344F" w:rsidRDefault="009F3EA5" w:rsidP="0002344F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bCs/>
          <w:sz w:val="20"/>
          <w:szCs w:val="20"/>
        </w:rPr>
        <w:t xml:space="preserve">Regulamin określa zasady rekrutacji uczestników w ramach </w:t>
      </w:r>
      <w:r>
        <w:rPr>
          <w:rFonts w:asciiTheme="minorHAnsi" w:hAnsiTheme="minorHAnsi" w:cstheme="minorHAnsi"/>
          <w:bCs/>
          <w:sz w:val="20"/>
          <w:szCs w:val="20"/>
        </w:rPr>
        <w:t>Projektu</w:t>
      </w:r>
      <w:r w:rsidR="00B159DA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F65297" w14:textId="5911E635" w:rsidR="0002344F" w:rsidRDefault="009F3EA5" w:rsidP="0002344F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02344F">
        <w:rPr>
          <w:rFonts w:asciiTheme="minorHAnsi" w:hAnsiTheme="minorHAnsi" w:cstheme="minorHAnsi"/>
          <w:sz w:val="20"/>
          <w:szCs w:val="20"/>
        </w:rPr>
        <w:t>Wszystkie informacje na temat Projektu, zwłaszcza naboru i realizacji zamieszczane są na stron</w:t>
      </w:r>
      <w:r w:rsidR="00B159DA">
        <w:rPr>
          <w:rFonts w:asciiTheme="minorHAnsi" w:hAnsiTheme="minorHAnsi" w:cstheme="minorHAnsi"/>
          <w:sz w:val="20"/>
          <w:szCs w:val="20"/>
        </w:rPr>
        <w:t xml:space="preserve">ie internetowej </w:t>
      </w:r>
      <w:r w:rsidR="003C1BFF">
        <w:rPr>
          <w:rFonts w:asciiTheme="minorHAnsi" w:hAnsiTheme="minorHAnsi" w:cstheme="minorHAnsi"/>
          <w:sz w:val="20"/>
          <w:szCs w:val="20"/>
        </w:rPr>
        <w:t>Przedszkola.</w:t>
      </w:r>
      <w:r w:rsidR="00B159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ECD55F" w14:textId="24AF542E" w:rsidR="00A158EC" w:rsidRPr="0002344F" w:rsidRDefault="009F3EA5" w:rsidP="00427811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02344F">
        <w:rPr>
          <w:rFonts w:asciiTheme="minorHAnsi" w:hAnsiTheme="minorHAnsi" w:cstheme="minorHAnsi"/>
          <w:sz w:val="20"/>
          <w:szCs w:val="20"/>
        </w:rPr>
        <w:t xml:space="preserve">Projekt jest realizowany zgodnie z regulaminem konkursu dla </w:t>
      </w:r>
      <w:r w:rsidR="00A158EC" w:rsidRPr="0002344F">
        <w:rPr>
          <w:rFonts w:asciiTheme="minorHAnsi" w:hAnsiTheme="minorHAnsi" w:cstheme="minorHAnsi"/>
          <w:sz w:val="20"/>
          <w:szCs w:val="20"/>
        </w:rPr>
        <w:t>D</w:t>
      </w:r>
      <w:r w:rsidRPr="0002344F">
        <w:rPr>
          <w:rFonts w:asciiTheme="minorHAnsi" w:hAnsiTheme="minorHAnsi" w:cstheme="minorHAnsi"/>
          <w:sz w:val="20"/>
          <w:szCs w:val="20"/>
        </w:rPr>
        <w:t xml:space="preserve">ziałania </w:t>
      </w:r>
      <w:r w:rsidR="00A158EC" w:rsidRPr="0002344F">
        <w:rPr>
          <w:rFonts w:asciiTheme="minorHAnsi" w:hAnsiTheme="minorHAnsi" w:cstheme="minorHAnsi"/>
          <w:sz w:val="20"/>
          <w:szCs w:val="20"/>
        </w:rPr>
        <w:t>6.</w:t>
      </w:r>
      <w:r w:rsidR="003C1BFF">
        <w:rPr>
          <w:rFonts w:asciiTheme="minorHAnsi" w:hAnsiTheme="minorHAnsi" w:cstheme="minorHAnsi"/>
          <w:sz w:val="20"/>
          <w:szCs w:val="20"/>
        </w:rPr>
        <w:t>1</w:t>
      </w:r>
      <w:r w:rsidR="00A158EC" w:rsidRPr="0002344F">
        <w:rPr>
          <w:rFonts w:asciiTheme="minorHAnsi" w:hAnsiTheme="minorHAnsi" w:cstheme="minorHAnsi"/>
          <w:sz w:val="20"/>
          <w:szCs w:val="20"/>
        </w:rPr>
        <w:t xml:space="preserve"> </w:t>
      </w:r>
      <w:r w:rsidRPr="0002344F">
        <w:rPr>
          <w:rFonts w:asciiTheme="minorHAnsi" w:hAnsiTheme="minorHAnsi" w:cstheme="minorHAnsi"/>
          <w:sz w:val="20"/>
          <w:szCs w:val="20"/>
        </w:rPr>
        <w:t>(</w:t>
      </w:r>
      <w:r w:rsidR="00A158EC" w:rsidRPr="0002344F">
        <w:rPr>
          <w:rFonts w:asciiTheme="minorHAnsi" w:hAnsiTheme="minorHAnsi" w:cstheme="minorHAnsi"/>
          <w:sz w:val="20"/>
          <w:szCs w:val="20"/>
        </w:rPr>
        <w:t xml:space="preserve">nabór </w:t>
      </w:r>
      <w:r w:rsidRPr="0002344F">
        <w:rPr>
          <w:rFonts w:asciiTheme="minorHAnsi" w:hAnsiTheme="minorHAnsi" w:cstheme="minorHAnsi"/>
          <w:sz w:val="20"/>
          <w:szCs w:val="20"/>
        </w:rPr>
        <w:t>nr </w:t>
      </w:r>
      <w:r w:rsidR="003C1BFF" w:rsidRPr="003C1BFF">
        <w:rPr>
          <w:rFonts w:asciiTheme="minorHAnsi" w:hAnsiTheme="minorHAnsi" w:cstheme="minorHAnsi"/>
          <w:sz w:val="20"/>
          <w:szCs w:val="20"/>
        </w:rPr>
        <w:t>FESL.06.01-IZ.01-019/23</w:t>
      </w:r>
      <w:r w:rsidRPr="0002344F">
        <w:rPr>
          <w:rFonts w:asciiTheme="minorHAnsi" w:hAnsiTheme="minorHAnsi" w:cstheme="minorHAnsi"/>
          <w:sz w:val="20"/>
          <w:szCs w:val="20"/>
        </w:rPr>
        <w:t>).</w:t>
      </w:r>
    </w:p>
    <w:p w14:paraId="5478836F" w14:textId="52DC4C45" w:rsidR="009F3EA5" w:rsidRPr="00F92737" w:rsidRDefault="009F3EA5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Projekt jest realizowany zgodnie z </w:t>
      </w:r>
      <w:r w:rsidR="00A158EC" w:rsidRPr="00F92737">
        <w:rPr>
          <w:rFonts w:asciiTheme="minorHAnsi" w:hAnsiTheme="minorHAnsi" w:cstheme="minorHAnsi"/>
          <w:i/>
          <w:sz w:val="20"/>
          <w:szCs w:val="20"/>
        </w:rPr>
        <w:t xml:space="preserve">Kartą Praw Podstawowych, Konwencją </w:t>
      </w:r>
      <w:r w:rsidR="00A158EC" w:rsidRPr="00F92737">
        <w:rPr>
          <w:rFonts w:asciiTheme="minorHAnsi" w:hAnsiTheme="minorHAnsi" w:cstheme="minorHAnsi"/>
          <w:i/>
          <w:color w:val="212529"/>
          <w:sz w:val="20"/>
          <w:szCs w:val="20"/>
        </w:rPr>
        <w:t>ONZ o Prawach Osób Niepełnosprawnych, Zasadą równości kobiet i mężczyzn, Zasadą równości szans i niedyskryminacji oraz Zasadą Zrównoważonego Rozwoju</w:t>
      </w:r>
    </w:p>
    <w:p w14:paraId="0283109C" w14:textId="27415318" w:rsidR="00B159DA" w:rsidRPr="00F92737" w:rsidRDefault="009F3EA5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Nadzór nad realizacją Projektu sprawuje K</w:t>
      </w:r>
      <w:r w:rsidR="00B159DA" w:rsidRPr="00F92737">
        <w:rPr>
          <w:rFonts w:asciiTheme="minorHAnsi" w:hAnsiTheme="minorHAnsi" w:cstheme="minorHAnsi"/>
          <w:sz w:val="20"/>
          <w:szCs w:val="20"/>
        </w:rPr>
        <w:t>oordynator</w:t>
      </w:r>
      <w:r w:rsidRPr="00F92737">
        <w:rPr>
          <w:rFonts w:asciiTheme="minorHAnsi" w:hAnsiTheme="minorHAnsi" w:cstheme="minorHAnsi"/>
          <w:sz w:val="20"/>
          <w:szCs w:val="20"/>
        </w:rPr>
        <w:t xml:space="preserve"> projektu</w:t>
      </w:r>
      <w:r w:rsidR="00A158EC" w:rsidRPr="00F92737">
        <w:rPr>
          <w:rFonts w:asciiTheme="minorHAnsi" w:hAnsiTheme="minorHAnsi" w:cstheme="minorHAnsi"/>
          <w:sz w:val="20"/>
          <w:szCs w:val="20"/>
        </w:rPr>
        <w:t xml:space="preserve"> wybrany przez </w:t>
      </w:r>
      <w:r w:rsidR="003C1BFF" w:rsidRPr="00F92737">
        <w:rPr>
          <w:rFonts w:asciiTheme="minorHAnsi" w:hAnsiTheme="minorHAnsi" w:cstheme="minorHAnsi"/>
          <w:sz w:val="20"/>
          <w:szCs w:val="20"/>
        </w:rPr>
        <w:t>Przedszkole</w:t>
      </w:r>
      <w:r w:rsidR="00A158EC" w:rsidRPr="00F92737">
        <w:rPr>
          <w:rFonts w:asciiTheme="minorHAnsi" w:hAnsiTheme="minorHAnsi" w:cstheme="minorHAnsi"/>
          <w:sz w:val="20"/>
          <w:szCs w:val="20"/>
        </w:rPr>
        <w:t xml:space="preserve">, </w:t>
      </w:r>
      <w:r w:rsidRPr="00F92737">
        <w:rPr>
          <w:rFonts w:asciiTheme="minorHAnsi" w:hAnsiTheme="minorHAnsi" w:cstheme="minorHAnsi"/>
          <w:sz w:val="20"/>
          <w:szCs w:val="20"/>
        </w:rPr>
        <w:t>do którego kompetencji należy rozstrzyganie wszystkich spraw spornych nie uregulowanych w niniejszym Regulaminie.</w:t>
      </w:r>
    </w:p>
    <w:p w14:paraId="39A33E2B" w14:textId="5465F163" w:rsidR="00B159DA" w:rsidRPr="00F92737" w:rsidRDefault="009F3EA5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Celem głównym projektu </w:t>
      </w:r>
      <w:r w:rsidR="00F92737" w:rsidRPr="00F92737">
        <w:rPr>
          <w:rFonts w:asciiTheme="minorHAnsi" w:hAnsiTheme="minorHAnsi" w:cstheme="minorHAnsi"/>
          <w:sz w:val="20"/>
          <w:szCs w:val="20"/>
        </w:rPr>
        <w:t>jest wsparcie edukacji naszych przedszkolaków poprzez organizację zajęć dodatkowych.</w:t>
      </w:r>
    </w:p>
    <w:p w14:paraId="76A0B54F" w14:textId="4B1D6088" w:rsidR="00B159DA" w:rsidRPr="00F92737" w:rsidRDefault="00A158EC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Wsparciem planuje się objąć </w:t>
      </w:r>
      <w:r w:rsidR="002457C3">
        <w:rPr>
          <w:rFonts w:asciiTheme="minorHAnsi" w:hAnsiTheme="minorHAnsi" w:cstheme="minorHAnsi"/>
          <w:sz w:val="20"/>
          <w:szCs w:val="20"/>
        </w:rPr>
        <w:t>1</w:t>
      </w:r>
      <w:r w:rsidR="0019464F">
        <w:rPr>
          <w:rFonts w:asciiTheme="minorHAnsi" w:hAnsiTheme="minorHAnsi" w:cstheme="minorHAnsi"/>
          <w:sz w:val="20"/>
          <w:szCs w:val="20"/>
        </w:rPr>
        <w:t>43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 xml:space="preserve"> </w:t>
      </w:r>
      <w:r w:rsidR="003C1BFF" w:rsidRPr="00F92737">
        <w:rPr>
          <w:rFonts w:asciiTheme="minorHAnsi" w:hAnsiTheme="minorHAnsi" w:cstheme="minorHAnsi"/>
          <w:sz w:val="20"/>
          <w:szCs w:val="20"/>
        </w:rPr>
        <w:t>dzieci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(</w:t>
      </w:r>
      <w:r w:rsidR="0019464F">
        <w:rPr>
          <w:rFonts w:asciiTheme="minorHAnsi" w:hAnsiTheme="minorHAnsi" w:cstheme="minorHAnsi"/>
          <w:sz w:val="20"/>
          <w:szCs w:val="20"/>
        </w:rPr>
        <w:t>68</w:t>
      </w:r>
      <w:r w:rsidR="00F92737" w:rsidRPr="00F92737">
        <w:rPr>
          <w:rFonts w:asciiTheme="minorHAnsi" w:hAnsiTheme="minorHAnsi" w:cstheme="minorHAnsi"/>
          <w:sz w:val="20"/>
          <w:szCs w:val="20"/>
        </w:rPr>
        <w:t xml:space="preserve"> </w:t>
      </w:r>
      <w:r w:rsidR="00837E5E" w:rsidRPr="00F92737">
        <w:rPr>
          <w:rFonts w:asciiTheme="minorHAnsi" w:hAnsiTheme="minorHAnsi" w:cstheme="minorHAnsi"/>
          <w:sz w:val="20"/>
          <w:szCs w:val="20"/>
        </w:rPr>
        <w:t>dziewcząt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 xml:space="preserve"> /</w:t>
      </w:r>
      <w:r w:rsidR="002457C3">
        <w:rPr>
          <w:rFonts w:asciiTheme="minorHAnsi" w:hAnsiTheme="minorHAnsi" w:cstheme="minorHAnsi"/>
          <w:sz w:val="20"/>
          <w:szCs w:val="20"/>
        </w:rPr>
        <w:t>7</w:t>
      </w:r>
      <w:r w:rsidR="0019464F">
        <w:rPr>
          <w:rFonts w:asciiTheme="minorHAnsi" w:hAnsiTheme="minorHAnsi" w:cstheme="minorHAnsi"/>
          <w:sz w:val="20"/>
          <w:szCs w:val="20"/>
        </w:rPr>
        <w:t>5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chłopców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>).</w:t>
      </w:r>
    </w:p>
    <w:p w14:paraId="1B1ECC3B" w14:textId="2D42F24F" w:rsidR="00B159DA" w:rsidRPr="00F92737" w:rsidRDefault="00B159DA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Dodatkowo wsparcie w zakresie podwyższenia kompetencji zawodowych otrzymają nauczyciele prowadzący zajęcia w projekcie: </w:t>
      </w:r>
      <w:r w:rsidR="002457C3">
        <w:rPr>
          <w:rFonts w:asciiTheme="minorHAnsi" w:hAnsiTheme="minorHAnsi" w:cstheme="minorHAnsi"/>
          <w:sz w:val="20"/>
          <w:szCs w:val="20"/>
        </w:rPr>
        <w:t>1</w:t>
      </w:r>
      <w:r w:rsidR="0019464F">
        <w:rPr>
          <w:rFonts w:asciiTheme="minorHAnsi" w:hAnsiTheme="minorHAnsi" w:cstheme="minorHAnsi"/>
          <w:sz w:val="20"/>
          <w:szCs w:val="20"/>
        </w:rPr>
        <w:t>5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sz w:val="20"/>
          <w:szCs w:val="20"/>
        </w:rPr>
        <w:t>os</w:t>
      </w:r>
      <w:r w:rsidR="002457C3">
        <w:rPr>
          <w:rFonts w:asciiTheme="minorHAnsi" w:hAnsiTheme="minorHAnsi" w:cstheme="minorHAnsi"/>
          <w:sz w:val="20"/>
          <w:szCs w:val="20"/>
        </w:rPr>
        <w:t>ó</w:t>
      </w:r>
      <w:r w:rsidRPr="00F92737">
        <w:rPr>
          <w:rFonts w:asciiTheme="minorHAnsi" w:hAnsiTheme="minorHAnsi" w:cstheme="minorHAnsi"/>
          <w:sz w:val="20"/>
          <w:szCs w:val="20"/>
        </w:rPr>
        <w:t>b</w:t>
      </w:r>
      <w:r w:rsidR="00837E5E" w:rsidRPr="00F92737">
        <w:rPr>
          <w:rFonts w:asciiTheme="minorHAnsi" w:hAnsiTheme="minorHAnsi" w:cstheme="minorHAnsi"/>
          <w:sz w:val="20"/>
          <w:szCs w:val="20"/>
        </w:rPr>
        <w:t>.</w:t>
      </w:r>
    </w:p>
    <w:p w14:paraId="275816A8" w14:textId="16477EDF" w:rsidR="009915D0" w:rsidRPr="00A158EC" w:rsidRDefault="009F3EA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Projekt jest współfinansowany</w:t>
      </w:r>
      <w:r w:rsidRPr="009F3EA5">
        <w:rPr>
          <w:rFonts w:asciiTheme="minorHAnsi" w:hAnsiTheme="minorHAnsi" w:cstheme="minorHAnsi"/>
          <w:sz w:val="20"/>
          <w:szCs w:val="20"/>
        </w:rPr>
        <w:t xml:space="preserve"> ze środków Europejskiego Funduszu Społecznego </w:t>
      </w:r>
      <w:r w:rsidR="00A158EC">
        <w:rPr>
          <w:rFonts w:asciiTheme="minorHAnsi" w:hAnsiTheme="minorHAnsi" w:cstheme="minorHAnsi"/>
          <w:sz w:val="20"/>
          <w:szCs w:val="20"/>
        </w:rPr>
        <w:t xml:space="preserve">Plus </w:t>
      </w:r>
      <w:r w:rsidRPr="009F3EA5">
        <w:rPr>
          <w:rFonts w:asciiTheme="minorHAnsi" w:hAnsiTheme="minorHAnsi" w:cstheme="minorHAnsi"/>
          <w:sz w:val="20"/>
          <w:szCs w:val="20"/>
        </w:rPr>
        <w:t>oraz z budżetu państwa</w:t>
      </w:r>
      <w:r w:rsidR="003C1BFF">
        <w:rPr>
          <w:rFonts w:asciiTheme="minorHAnsi" w:hAnsiTheme="minorHAnsi" w:cstheme="minorHAnsi"/>
          <w:sz w:val="20"/>
          <w:szCs w:val="20"/>
        </w:rPr>
        <w:t>.</w:t>
      </w:r>
    </w:p>
    <w:p w14:paraId="2143B261" w14:textId="77777777" w:rsidR="00FC5246" w:rsidRDefault="00FC5246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83FF610" w14:textId="77777777" w:rsidR="00FC5246" w:rsidRDefault="00FC5246" w:rsidP="00837E5E">
      <w:p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042B9DA" w14:textId="30FA2A92" w:rsidR="00A158EC" w:rsidRPr="00A158EC" w:rsidRDefault="00A158EC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>§ 3</w:t>
      </w:r>
    </w:p>
    <w:p w14:paraId="1ED708B2" w14:textId="354DFAFA" w:rsidR="00A158EC" w:rsidRPr="00A158EC" w:rsidRDefault="00A158EC" w:rsidP="00A158EC">
      <w:pPr>
        <w:pStyle w:val="Nagwek3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Warunki uczestnictwa</w:t>
      </w:r>
    </w:p>
    <w:p w14:paraId="3A755EC5" w14:textId="29F9553E" w:rsidR="00A158EC" w:rsidRPr="00A158EC" w:rsidRDefault="003C1BF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/>
        <w:ind w:left="36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Dzieci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, które </w:t>
      </w:r>
      <w:r>
        <w:rPr>
          <w:rFonts w:asciiTheme="minorHAnsi" w:hAnsiTheme="minorHAnsi" w:cstheme="minorHAnsi"/>
          <w:color w:val="000000"/>
          <w:sz w:val="20"/>
          <w:szCs w:val="20"/>
        </w:rPr>
        <w:t>mogą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uczestniczyć </w:t>
      </w:r>
      <w:r w:rsidR="00671D78">
        <w:rPr>
          <w:rFonts w:asciiTheme="minorHAnsi" w:hAnsiTheme="minorHAnsi" w:cstheme="minorHAnsi"/>
          <w:color w:val="000000"/>
          <w:sz w:val="20"/>
          <w:szCs w:val="20"/>
        </w:rPr>
        <w:t xml:space="preserve">w Projekcie 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>muszą spełniać niżej wymienione warunki formalne (łącznie):</w:t>
      </w:r>
    </w:p>
    <w:p w14:paraId="43C177B2" w14:textId="767290A8" w:rsidR="00A158EC" w:rsidRDefault="00671D7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Być 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>dzieckiem zapisanym do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>naszego Przedszkola (podpisana umowa dotycząca edukacji na dany rok szkolny)</w:t>
      </w:r>
    </w:p>
    <w:p w14:paraId="6339B5CB" w14:textId="59135E73" w:rsidR="00B159DA" w:rsidRDefault="00B159D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Spełniać warunki uczestnictwa w poszczególnych zajęciach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 xml:space="preserve"> (grupa/ warunki dodatkowe dla zajęć jeśli dotyczy).</w:t>
      </w:r>
    </w:p>
    <w:p w14:paraId="38CFB233" w14:textId="170349BE" w:rsidR="00671D78" w:rsidRPr="00A158EC" w:rsidRDefault="00671D7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Przekazać pełne i formalnie poprawne dokumenty rekrutacyjne wymagane w projekcie.</w:t>
      </w:r>
    </w:p>
    <w:p w14:paraId="030184F9" w14:textId="77777777" w:rsidR="00BC5298" w:rsidRPr="009F3F95" w:rsidRDefault="00BC5298" w:rsidP="00BC529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Warunkiem uczestnictwa w rekrutacji do projektu (i w projekcie)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jest</w:t>
      </w:r>
      <w:r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C5700FF" w14:textId="383397EF" w:rsidR="00BC5298" w:rsidRPr="009F3F95" w:rsidRDefault="00BC5298" w:rsidP="00BC529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Wypełnienie </w:t>
      </w:r>
      <w:r w:rsidR="003C1BF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przez rodzica/opiekuna prawnego 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Formularza zgłoszenia </w:t>
      </w:r>
      <w:r w:rsidR="00214CE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dziecka na zajęcia - 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na wskazanej na stronie </w:t>
      </w:r>
      <w:r w:rsidR="003C1BFF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Przedszkola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platformie do zapisów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(forma rekomendowana)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lub</w:t>
      </w:r>
    </w:p>
    <w:p w14:paraId="60CE2DD9" w14:textId="2E586F90" w:rsidR="00BC5298" w:rsidRPr="00214CE1" w:rsidRDefault="00BC5298" w:rsidP="00BC529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wypełnienie i dostarczenie do Biura Projektu pełnego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papierowego Formularza zgłoszenia 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z niezbędnymi załącznikami</w:t>
      </w:r>
    </w:p>
    <w:p w14:paraId="1E9974D4" w14:textId="77777777" w:rsidR="000D36B0" w:rsidRPr="000D36B0" w:rsidRDefault="00214CE1" w:rsidP="000D36B0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Podpisanie Deklaracji uczestnictwa w projekcie po zakwalifikowaniu dziecka na zajęcia.</w:t>
      </w:r>
    </w:p>
    <w:p w14:paraId="26BD2180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1C00CAA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6D05DB1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CB5FB9C" w14:textId="1FB2BB83" w:rsidR="00214CE1" w:rsidRPr="000D36B0" w:rsidRDefault="00214CE1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0D36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2F07D529" w14:textId="77777777" w:rsidR="00A158EC" w:rsidRPr="00844671" w:rsidRDefault="00A158EC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44671">
        <w:rPr>
          <w:rFonts w:asciiTheme="minorHAnsi" w:hAnsiTheme="minorHAnsi" w:cstheme="minorHAnsi"/>
          <w:b/>
          <w:bCs/>
          <w:sz w:val="20"/>
          <w:szCs w:val="20"/>
        </w:rPr>
        <w:lastRenderedPageBreak/>
        <w:t>§ 4</w:t>
      </w:r>
    </w:p>
    <w:p w14:paraId="5F64AC6C" w14:textId="42D7734F" w:rsidR="00A158EC" w:rsidRPr="00844671" w:rsidRDefault="00A158EC" w:rsidP="00671D78">
      <w:pPr>
        <w:pStyle w:val="Nagwek3"/>
        <w:spacing w:before="6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44671">
        <w:rPr>
          <w:rFonts w:asciiTheme="minorHAnsi" w:hAnsiTheme="minorHAnsi" w:cstheme="minorHAnsi"/>
          <w:b/>
          <w:color w:val="auto"/>
          <w:sz w:val="20"/>
          <w:szCs w:val="20"/>
        </w:rPr>
        <w:t>Zasady rekrutacji</w:t>
      </w:r>
      <w:r w:rsidR="00844671" w:rsidRPr="00844671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214CE1">
        <w:rPr>
          <w:rFonts w:asciiTheme="minorHAnsi" w:hAnsiTheme="minorHAnsi" w:cstheme="minorHAnsi"/>
          <w:b/>
          <w:color w:val="auto"/>
          <w:sz w:val="20"/>
          <w:szCs w:val="20"/>
        </w:rPr>
        <w:t xml:space="preserve">dzieci </w:t>
      </w:r>
      <w:r w:rsidR="00844671" w:rsidRPr="00844671">
        <w:rPr>
          <w:rFonts w:asciiTheme="minorHAnsi" w:hAnsiTheme="minorHAnsi" w:cstheme="minorHAnsi"/>
          <w:b/>
          <w:color w:val="auto"/>
          <w:sz w:val="20"/>
          <w:szCs w:val="20"/>
        </w:rPr>
        <w:t>w projekcie</w:t>
      </w:r>
    </w:p>
    <w:p w14:paraId="38E4749A" w14:textId="71207E64" w:rsidR="00671D78" w:rsidRPr="00BC5298" w:rsidRDefault="00671D78" w:rsidP="00F55AC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C5298">
        <w:rPr>
          <w:rFonts w:asciiTheme="minorHAnsi" w:hAnsiTheme="minorHAnsi" w:cstheme="minorHAnsi"/>
          <w:sz w:val="20"/>
          <w:szCs w:val="20"/>
        </w:rPr>
        <w:t xml:space="preserve">Istnieje możliwość dostarczenia wymaganych dokumentów w formie papierowej do Biura projektu lub </w:t>
      </w:r>
      <w:r w:rsidR="00BC5298">
        <w:rPr>
          <w:rFonts w:asciiTheme="minorHAnsi" w:hAnsiTheme="minorHAnsi" w:cstheme="minorHAnsi"/>
          <w:sz w:val="20"/>
          <w:szCs w:val="20"/>
        </w:rPr>
        <w:t>elektronicznie – uzupełniając Formularz zgłoszenia w formie zdalnej (</w:t>
      </w:r>
      <w:r w:rsidR="00844671" w:rsidRPr="00214CE1">
        <w:rPr>
          <w:rFonts w:asciiTheme="minorHAnsi" w:hAnsiTheme="minorHAnsi" w:cstheme="minorHAnsi"/>
          <w:b/>
          <w:bCs/>
          <w:sz w:val="20"/>
          <w:szCs w:val="20"/>
        </w:rPr>
        <w:t>!</w:t>
      </w:r>
      <w:r w:rsidR="00BC5298" w:rsidRPr="00214CE1">
        <w:rPr>
          <w:rFonts w:asciiTheme="minorHAnsi" w:hAnsiTheme="minorHAnsi" w:cstheme="minorHAnsi"/>
          <w:b/>
          <w:bCs/>
          <w:sz w:val="20"/>
          <w:szCs w:val="20"/>
        </w:rPr>
        <w:t>sugerowana</w:t>
      </w:r>
      <w:r w:rsidR="00BC5298">
        <w:rPr>
          <w:rFonts w:asciiTheme="minorHAnsi" w:hAnsiTheme="minorHAnsi" w:cstheme="minorHAnsi"/>
          <w:sz w:val="20"/>
          <w:szCs w:val="20"/>
        </w:rPr>
        <w:t xml:space="preserve"> droga w związku z wdrażanymi zasadami zrównoważonego rozwoju).</w:t>
      </w:r>
    </w:p>
    <w:p w14:paraId="2F5A0C51" w14:textId="77E42ED4" w:rsidR="00671D78" w:rsidRDefault="00BC52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</w:t>
      </w:r>
      <w:r w:rsidR="00844671">
        <w:rPr>
          <w:rFonts w:asciiTheme="minorHAnsi" w:hAnsiTheme="minorHAnsi" w:cstheme="minorHAnsi"/>
          <w:sz w:val="20"/>
          <w:szCs w:val="20"/>
        </w:rPr>
        <w:t>zgłoszenia w wersji papierowej ważne</w:t>
      </w:r>
      <w:r>
        <w:rPr>
          <w:rFonts w:asciiTheme="minorHAnsi" w:hAnsiTheme="minorHAnsi" w:cstheme="minorHAnsi"/>
          <w:sz w:val="20"/>
          <w:szCs w:val="20"/>
        </w:rPr>
        <w:t xml:space="preserve"> jest, by </w:t>
      </w:r>
      <w:r w:rsidR="00671D78">
        <w:rPr>
          <w:rFonts w:asciiTheme="minorHAnsi" w:hAnsiTheme="minorHAnsi" w:cstheme="minorHAnsi"/>
          <w:sz w:val="20"/>
          <w:szCs w:val="20"/>
        </w:rPr>
        <w:t>wzory dokumentu nie były technicznie zmienione, miały dobre i widoczne logotypy, a ich jakość pozwalała na odczytanie wszystkich pól.</w:t>
      </w:r>
    </w:p>
    <w:p w14:paraId="39A6223F" w14:textId="1D9E22C7" w:rsidR="00671D78" w:rsidRPr="00671D78" w:rsidRDefault="00A158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71D78">
        <w:rPr>
          <w:rFonts w:asciiTheme="minorHAnsi" w:hAnsiTheme="minorHAnsi" w:cstheme="minorHAnsi"/>
          <w:color w:val="000000"/>
          <w:sz w:val="20"/>
          <w:szCs w:val="20"/>
        </w:rPr>
        <w:t xml:space="preserve">Istnieje możliwość wypełnienia dokumentów aplikacyjnych w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Przedszkolu.</w:t>
      </w:r>
    </w:p>
    <w:p w14:paraId="12656F34" w14:textId="1953A9CF" w:rsidR="00A158EC" w:rsidRPr="00671D78" w:rsidRDefault="00A158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71D78">
        <w:rPr>
          <w:rFonts w:asciiTheme="minorHAnsi" w:hAnsiTheme="minorHAnsi" w:cstheme="minorHAnsi"/>
          <w:color w:val="000000"/>
          <w:sz w:val="20"/>
          <w:szCs w:val="20"/>
        </w:rPr>
        <w:t>Proces pełnej rekrutacji, składa się z następujących etapów:</w:t>
      </w:r>
    </w:p>
    <w:p w14:paraId="0A4F2928" w14:textId="77777777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poprawnego wypełnienia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ormularza zgłoszenia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w wersji online lub</w:t>
      </w:r>
    </w:p>
    <w:p w14:paraId="19EA9104" w14:textId="10FD061D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złożenia w wyznaczonym terminie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ormularza zgłoszenia z załącznikami w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Przedszkolu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osobiście, pocztą tradycyjną </w:t>
      </w: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>(liczy się data wpłynięcia dokumentów do </w:t>
      </w:r>
      <w:r w:rsidR="00214CE1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Przedszkola</w:t>
      </w: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), </w:t>
      </w:r>
    </w:p>
    <w:p w14:paraId="56CA03BE" w14:textId="77777777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weryfikacji formalnej złożonych dokumentów,</w:t>
      </w:r>
    </w:p>
    <w:p w14:paraId="1EFE8032" w14:textId="62A19383" w:rsidR="00BC5298" w:rsidRPr="00A158EC" w:rsidRDefault="00844671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 zbyt dużej liczby chętnych na dane </w:t>
      </w:r>
      <w:r w:rsidR="00EA5407">
        <w:rPr>
          <w:rFonts w:asciiTheme="minorHAnsi" w:hAnsiTheme="minorHAnsi" w:cstheme="minorHAnsi"/>
          <w:color w:val="000000"/>
          <w:sz w:val="20"/>
          <w:szCs w:val="20"/>
        </w:rPr>
        <w:t>zajęcia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- </w:t>
      </w:r>
      <w:r w:rsidR="00BC5298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prac Komisji Rekrutacyjnej, mających na celu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nadanie punktów dodatkowych i </w:t>
      </w:r>
      <w:r w:rsidR="00BC5298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zakwalifikowanie do udziału w Projekcie uczestników </w:t>
      </w:r>
      <w:r>
        <w:rPr>
          <w:rFonts w:asciiTheme="minorHAnsi" w:hAnsiTheme="minorHAnsi" w:cstheme="minorHAnsi"/>
          <w:color w:val="000000"/>
          <w:sz w:val="20"/>
          <w:szCs w:val="20"/>
        </w:rPr>
        <w:t>o najwyższej punktacji</w:t>
      </w:r>
    </w:p>
    <w:p w14:paraId="4C393738" w14:textId="77777777" w:rsidR="00214CE1" w:rsidRDefault="00BC5298" w:rsidP="00214C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sporządzenie listy uczestników Projektu wraz z listą rezerwową,</w:t>
      </w:r>
    </w:p>
    <w:p w14:paraId="60026D76" w14:textId="03220C29" w:rsidR="00214CE1" w:rsidRPr="00214CE1" w:rsidRDefault="00BC5298" w:rsidP="00214C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14CE1">
        <w:rPr>
          <w:rFonts w:asciiTheme="minorHAnsi" w:hAnsiTheme="minorHAnsi" w:cstheme="minorHAnsi"/>
          <w:color w:val="000000"/>
          <w:sz w:val="20"/>
          <w:szCs w:val="20"/>
        </w:rPr>
        <w:t xml:space="preserve">podpisania </w:t>
      </w:r>
      <w:r w:rsidR="00214CE1" w:rsidRPr="00214CE1">
        <w:rPr>
          <w:rFonts w:asciiTheme="minorHAnsi" w:hAnsiTheme="minorHAnsi" w:cstheme="minorHAnsi"/>
          <w:color w:val="000000"/>
          <w:sz w:val="20"/>
          <w:szCs w:val="20"/>
        </w:rPr>
        <w:t xml:space="preserve">przez rodzica/opiekuna prawnego </w:t>
      </w:r>
      <w:r w:rsidR="00844671" w:rsidRPr="00214CE1">
        <w:rPr>
          <w:rFonts w:asciiTheme="minorHAnsi" w:hAnsiTheme="minorHAnsi" w:cstheme="minorHAnsi"/>
          <w:color w:val="000000"/>
          <w:sz w:val="20"/>
          <w:szCs w:val="20"/>
        </w:rPr>
        <w:t>Deklaracji uczestnictwa w projekcie</w:t>
      </w:r>
      <w:r w:rsidR="00214CE1" w:rsidRPr="00214CE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7A01F6D" w14:textId="1F5D7947" w:rsidR="00A158EC" w:rsidRPr="00214CE1" w:rsidRDefault="00A158EC" w:rsidP="00E2019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14CE1">
        <w:rPr>
          <w:rFonts w:asciiTheme="minorHAnsi" w:hAnsiTheme="minorHAnsi" w:cstheme="minorHAnsi"/>
          <w:sz w:val="20"/>
          <w:szCs w:val="20"/>
        </w:rPr>
        <w:t>Ocena formalna obejmuje sprawdzenie złożonych dokumentów rekrutacyjnych, tj.:</w:t>
      </w:r>
    </w:p>
    <w:p w14:paraId="24E24DBA" w14:textId="77777777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dokumenty zostały złożone w określonym terminie; </w:t>
      </w:r>
    </w:p>
    <w:p w14:paraId="18CC8F3C" w14:textId="77777777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>czy dokumenty są zgodne z wymaganymi wzorami;</w:t>
      </w:r>
    </w:p>
    <w:p w14:paraId="7A9FA488" w14:textId="03FE9E5B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 xml:space="preserve">zgłoszeniowy </w:t>
      </w:r>
      <w:r w:rsidRPr="00A158EC">
        <w:rPr>
          <w:rFonts w:asciiTheme="minorHAnsi" w:hAnsiTheme="minorHAnsi" w:cstheme="minorHAnsi"/>
          <w:sz w:val="20"/>
          <w:szCs w:val="20"/>
        </w:rPr>
        <w:t xml:space="preserve">zawiera wszystkie wymagane </w:t>
      </w:r>
      <w:r w:rsidR="00FA45F4">
        <w:rPr>
          <w:rFonts w:asciiTheme="minorHAnsi" w:hAnsiTheme="minorHAnsi" w:cstheme="minorHAnsi"/>
          <w:sz w:val="20"/>
          <w:szCs w:val="20"/>
        </w:rPr>
        <w:t xml:space="preserve">oświadczenia, </w:t>
      </w:r>
      <w:r w:rsidRPr="00A158EC">
        <w:rPr>
          <w:rFonts w:asciiTheme="minorHAnsi" w:hAnsiTheme="minorHAnsi" w:cstheme="minorHAnsi"/>
          <w:sz w:val="20"/>
          <w:szCs w:val="20"/>
        </w:rPr>
        <w:t>załączniki i dokumenty;</w:t>
      </w:r>
    </w:p>
    <w:p w14:paraId="5977F2A6" w14:textId="41151E2F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Pr="00A158EC">
        <w:rPr>
          <w:rFonts w:asciiTheme="minorHAnsi" w:hAnsiTheme="minorHAnsi" w:cstheme="minorHAnsi"/>
          <w:sz w:val="20"/>
          <w:szCs w:val="20"/>
        </w:rPr>
        <w:t xml:space="preserve"> </w:t>
      </w:r>
      <w:r w:rsidR="00844671">
        <w:rPr>
          <w:rFonts w:asciiTheme="minorHAnsi" w:hAnsiTheme="minorHAnsi" w:cstheme="minorHAnsi"/>
          <w:sz w:val="20"/>
          <w:szCs w:val="20"/>
        </w:rPr>
        <w:t xml:space="preserve">papierowy </w:t>
      </w:r>
      <w:r w:rsidRPr="00A158EC">
        <w:rPr>
          <w:rFonts w:asciiTheme="minorHAnsi" w:hAnsiTheme="minorHAnsi" w:cstheme="minorHAnsi"/>
          <w:sz w:val="20"/>
          <w:szCs w:val="20"/>
        </w:rPr>
        <w:t>nie zawiera pustych pól;</w:t>
      </w:r>
    </w:p>
    <w:p w14:paraId="69A4A87D" w14:textId="57425B8C" w:rsid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Pr="00A158EC">
        <w:rPr>
          <w:rFonts w:asciiTheme="minorHAnsi" w:hAnsiTheme="minorHAnsi" w:cstheme="minorHAnsi"/>
          <w:sz w:val="20"/>
          <w:szCs w:val="20"/>
        </w:rPr>
        <w:t xml:space="preserve"> </w:t>
      </w:r>
      <w:r w:rsidR="00844671">
        <w:rPr>
          <w:rFonts w:asciiTheme="minorHAnsi" w:hAnsiTheme="minorHAnsi" w:cstheme="minorHAnsi"/>
          <w:sz w:val="20"/>
          <w:szCs w:val="20"/>
        </w:rPr>
        <w:t xml:space="preserve">papierowy </w:t>
      </w:r>
      <w:r w:rsidRPr="00A158EC">
        <w:rPr>
          <w:rFonts w:asciiTheme="minorHAnsi" w:hAnsiTheme="minorHAnsi" w:cstheme="minorHAnsi"/>
          <w:sz w:val="20"/>
          <w:szCs w:val="20"/>
        </w:rPr>
        <w:t>został podpisany we wszystkich wymaganych miejscach</w:t>
      </w:r>
    </w:p>
    <w:p w14:paraId="0EF64702" w14:textId="36BD9D50" w:rsidR="00FA45F4" w:rsidRPr="00F92737" w:rsidRDefault="00FA45F4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="0084467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został podpisany przez właściwe osoby (np. </w:t>
      </w:r>
      <w:r w:rsidR="00214CE1">
        <w:rPr>
          <w:rFonts w:asciiTheme="minorHAnsi" w:hAnsiTheme="minorHAnsi" w:cstheme="minorHAnsi"/>
          <w:sz w:val="20"/>
          <w:szCs w:val="20"/>
        </w:rPr>
        <w:t>r</w:t>
      </w:r>
      <w:r>
        <w:rPr>
          <w:rFonts w:asciiTheme="minorHAnsi" w:hAnsiTheme="minorHAnsi" w:cstheme="minorHAnsi"/>
          <w:sz w:val="20"/>
          <w:szCs w:val="20"/>
        </w:rPr>
        <w:t xml:space="preserve">odzica/opiekuna prawnego w przypadku </w:t>
      </w:r>
      <w:r w:rsidRPr="00F92737">
        <w:rPr>
          <w:rFonts w:asciiTheme="minorHAnsi" w:hAnsiTheme="minorHAnsi" w:cstheme="minorHAnsi"/>
          <w:sz w:val="20"/>
          <w:szCs w:val="20"/>
        </w:rPr>
        <w:t>osób niepełnoletnich)</w:t>
      </w:r>
    </w:p>
    <w:p w14:paraId="6CE0A99C" w14:textId="6485135F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czy potencjalny uczestnik/</w:t>
      </w:r>
      <w:r w:rsidR="0025031F" w:rsidRPr="00F92737">
        <w:rPr>
          <w:rFonts w:asciiTheme="minorHAnsi" w:hAnsiTheme="minorHAnsi" w:cstheme="minorHAnsi"/>
          <w:sz w:val="20"/>
          <w:szCs w:val="20"/>
        </w:rPr>
        <w:t>cz</w:t>
      </w:r>
      <w:r w:rsidRPr="00F92737">
        <w:rPr>
          <w:rFonts w:asciiTheme="minorHAnsi" w:hAnsiTheme="minorHAnsi" w:cstheme="minorHAnsi"/>
          <w:sz w:val="20"/>
          <w:szCs w:val="20"/>
        </w:rPr>
        <w:t>ka projektu spełnia kryteria uczestnictwa w projekcie, o których mowa w § 3 niniejszego Regulaminu;</w:t>
      </w:r>
    </w:p>
    <w:p w14:paraId="01D7BC96" w14:textId="61E70885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czy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 rodzic/opiekun prawny </w:t>
      </w:r>
      <w:r w:rsidRPr="00F92737">
        <w:rPr>
          <w:rFonts w:asciiTheme="minorHAnsi" w:hAnsiTheme="minorHAnsi" w:cstheme="minorHAnsi"/>
          <w:sz w:val="20"/>
          <w:szCs w:val="20"/>
        </w:rPr>
        <w:t>zapoznał/a się oraz zaakceptował/a zapisy Regulaminu;</w:t>
      </w:r>
    </w:p>
    <w:p w14:paraId="4C6A8428" w14:textId="3CE44A17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czy 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rodzic/opiekun prawny </w:t>
      </w:r>
      <w:r w:rsidRPr="00F92737">
        <w:rPr>
          <w:rFonts w:asciiTheme="minorHAnsi" w:eastAsia="Arial" w:hAnsiTheme="minorHAnsi" w:cstheme="minorHAnsi"/>
          <w:sz w:val="20"/>
          <w:szCs w:val="20"/>
        </w:rPr>
        <w:t>wyraził/a zgodę na przetwarzanie swoich danych osobowych</w:t>
      </w:r>
      <w:r w:rsidR="0025031F" w:rsidRPr="00F92737">
        <w:rPr>
          <w:rFonts w:asciiTheme="minorHAnsi" w:eastAsia="Arial" w:hAnsiTheme="minorHAnsi" w:cstheme="minorHAnsi"/>
          <w:sz w:val="20"/>
          <w:szCs w:val="20"/>
        </w:rPr>
        <w:t>;</w:t>
      </w:r>
    </w:p>
    <w:p w14:paraId="6257EDEE" w14:textId="556DC16B" w:rsidR="00214CE1" w:rsidRPr="00F92737" w:rsidRDefault="00FA45F4" w:rsidP="00214CE1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eastAsia="Arial" w:hAnsiTheme="minorHAnsi" w:cstheme="minorHAnsi"/>
          <w:sz w:val="20"/>
          <w:szCs w:val="20"/>
        </w:rPr>
        <w:t xml:space="preserve">czy 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rodzic/opiekun prawny </w:t>
      </w:r>
      <w:r w:rsidRPr="00F92737">
        <w:rPr>
          <w:rFonts w:asciiTheme="minorHAnsi" w:hAnsiTheme="minorHAnsi" w:cstheme="minorHAnsi"/>
          <w:sz w:val="20"/>
          <w:szCs w:val="20"/>
        </w:rPr>
        <w:t>zapoznał/a się z Formularzem klauzuli informacji IZ i Informacją dotyczącą przetwarzania danych osobowych przez Wnioskodawcę w projekcie</w:t>
      </w:r>
    </w:p>
    <w:p w14:paraId="5EEAC0B9" w14:textId="50D21A2F" w:rsidR="00A158EC" w:rsidRPr="00F92737" w:rsidRDefault="00FA45F4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/>
          <w:color w:val="000000"/>
          <w:sz w:val="20"/>
          <w:szCs w:val="20"/>
        </w:rPr>
        <w:t>Formularz zgłoszeni</w:t>
      </w:r>
      <w:r w:rsidR="0025031F"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owy </w:t>
      </w:r>
      <w:r w:rsidR="00A158EC"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ma charakter Oświadczenia. </w:t>
      </w:r>
    </w:p>
    <w:p w14:paraId="077FB3B0" w14:textId="5FC9CE23" w:rsidR="00FA45F4" w:rsidRPr="00F92737" w:rsidRDefault="00FA45F4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Każdy nabór rekrutacyjny jest przeznaczony dla </w:t>
      </w:r>
      <w:r w:rsidR="00844671" w:rsidRPr="00F92737">
        <w:rPr>
          <w:rFonts w:asciiTheme="minorHAnsi" w:hAnsiTheme="minorHAnsi" w:cstheme="minorHAnsi"/>
          <w:color w:val="000000"/>
          <w:sz w:val="20"/>
          <w:szCs w:val="20"/>
        </w:rPr>
        <w:t>konkretnej grupy zajęciowej</w:t>
      </w:r>
      <w:r w:rsidRPr="00F92737">
        <w:rPr>
          <w:rFonts w:asciiTheme="minorHAnsi" w:hAnsiTheme="minorHAnsi" w:cstheme="minorHAnsi"/>
          <w:color w:val="000000"/>
          <w:sz w:val="20"/>
          <w:szCs w:val="20"/>
        </w:rPr>
        <w:t>, która była zaplanowana do objęcia wsparciem na etapie przygotowywania projektu.</w:t>
      </w:r>
    </w:p>
    <w:p w14:paraId="37509DBF" w14:textId="6CA17B3A" w:rsidR="00214CE1" w:rsidRPr="000D36B0" w:rsidRDefault="00A4476B" w:rsidP="000D36B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4476B">
        <w:rPr>
          <w:rFonts w:asciiTheme="minorHAnsi" w:hAnsiTheme="minorHAnsi" w:cstheme="minorHAnsi"/>
          <w:color w:val="000000"/>
          <w:sz w:val="20"/>
          <w:szCs w:val="20"/>
        </w:rPr>
        <w:t xml:space="preserve">W projekcie nie ma potrzeby stosowania kryteriów i wag punktowych, ponieważ każde dziecko zakwalifikowane do przedszkola w czasie trwania projektu ma prawo korzystać z zajęć dla jego grupy wiekowej. W przypadku </w:t>
      </w:r>
      <w:r w:rsidR="002457C3" w:rsidRPr="002457C3">
        <w:rPr>
          <w:rFonts w:asciiTheme="minorHAnsi" w:hAnsiTheme="minorHAnsi" w:cstheme="minorHAnsi"/>
          <w:color w:val="000000"/>
          <w:sz w:val="20"/>
          <w:szCs w:val="20"/>
        </w:rPr>
        <w:t>gdyby na zajęcia zgłosiła się większa liczba osób chętnych niż liczba miejsc zastosujemy</w:t>
      </w:r>
      <w:r w:rsidR="000D36B0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19123DE" w14:textId="739FC67B" w:rsidR="002457C3" w:rsidRPr="002457C3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457C3">
        <w:rPr>
          <w:rFonts w:asciiTheme="minorHAnsi" w:hAnsiTheme="minorHAnsi" w:cstheme="minorHAnsi"/>
          <w:color w:val="000000"/>
          <w:sz w:val="20"/>
          <w:szCs w:val="20"/>
        </w:rPr>
        <w:t xml:space="preserve">Rozszerzenie grup dla większej liczby chętnych (jeśli to możliwe), </w:t>
      </w:r>
    </w:p>
    <w:p w14:paraId="0819C588" w14:textId="77777777" w:rsidR="002457C3" w:rsidRPr="002457C3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457C3">
        <w:rPr>
          <w:rFonts w:asciiTheme="minorHAnsi" w:hAnsiTheme="minorHAnsi" w:cstheme="minorHAnsi"/>
          <w:color w:val="000000"/>
          <w:sz w:val="20"/>
          <w:szCs w:val="20"/>
        </w:rPr>
        <w:t xml:space="preserve">+10 punktów dla osób z niepełnosprawnością i opinią o SPE </w:t>
      </w:r>
    </w:p>
    <w:p w14:paraId="5FBBA9A0" w14:textId="77777777" w:rsidR="002457C3" w:rsidRPr="00DD30C7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+10 punktów dla dzieci wytypowanych do zajęć przez nauczycieli (jako najbardziej potrzebujące wsparcia w zakresie danych zajęć (+10p).</w:t>
      </w:r>
    </w:p>
    <w:p w14:paraId="5BB9F0BB" w14:textId="77777777" w:rsidR="00DD30C7" w:rsidRPr="00DD30C7" w:rsidRDefault="00DD30C7" w:rsidP="00DD30C7">
      <w:pPr>
        <w:pStyle w:val="Akapitzlist"/>
        <w:spacing w:before="100" w:beforeAutospacing="1" w:after="100" w:afterAutospacing="1" w:line="276" w:lineRule="auto"/>
        <w:ind w:left="630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Jeśli liczba dzieci kwalifikujących się do wsparcia była nadal zbyt duża w kolejnej rundzie dodajemy punkty:</w:t>
      </w:r>
    </w:p>
    <w:p w14:paraId="07550D9A" w14:textId="77777777" w:rsidR="00DD30C7" w:rsidRPr="00DD30C7" w:rsidRDefault="00DD30C7" w:rsidP="00DD30C7">
      <w:pPr>
        <w:pStyle w:val="Akapitzlist"/>
        <w:numPr>
          <w:ilvl w:val="6"/>
          <w:numId w:val="41"/>
        </w:numPr>
        <w:spacing w:before="100" w:beforeAutospacing="1" w:after="100" w:afterAutospacing="1" w:line="276" w:lineRule="auto"/>
        <w:ind w:left="1276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Dziecko z orzeczeniem Poradni Psychologiczno-Pedagogicznej – 3 pkt.</w:t>
      </w:r>
    </w:p>
    <w:p w14:paraId="64F7945A" w14:textId="77777777" w:rsidR="00DD30C7" w:rsidRPr="00DD30C7" w:rsidRDefault="00DD30C7" w:rsidP="00DD30C7">
      <w:pPr>
        <w:pStyle w:val="Akapitzlist"/>
        <w:numPr>
          <w:ilvl w:val="6"/>
          <w:numId w:val="41"/>
        </w:numPr>
        <w:spacing w:before="100" w:beforeAutospacing="1" w:after="100" w:afterAutospacing="1" w:line="276" w:lineRule="auto"/>
        <w:ind w:left="1276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Dziecko z opinią Poradni Psychologiczno-Pedagogicznej – 2 pkt.</w:t>
      </w:r>
    </w:p>
    <w:p w14:paraId="09031E82" w14:textId="77777777" w:rsidR="00DD30C7" w:rsidRPr="00DD30C7" w:rsidRDefault="00DD30C7" w:rsidP="00DD30C7">
      <w:pPr>
        <w:pStyle w:val="Akapitzlist"/>
        <w:numPr>
          <w:ilvl w:val="6"/>
          <w:numId w:val="41"/>
        </w:numPr>
        <w:spacing w:before="100" w:beforeAutospacing="1" w:after="100" w:afterAutospacing="1" w:line="276" w:lineRule="auto"/>
        <w:ind w:left="1276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Dziecko za każdy typ SPE wskazany na liście dyrektorskiej (zgodne z Rozporządzeniem-</w:t>
      </w:r>
      <w:proofErr w:type="spellStart"/>
      <w:r w:rsidRPr="00DD30C7">
        <w:rPr>
          <w:rFonts w:asciiTheme="minorHAnsi" w:hAnsiTheme="minorHAnsi" w:cstheme="minorHAnsi"/>
          <w:color w:val="000000"/>
          <w:sz w:val="20"/>
          <w:szCs w:val="20"/>
        </w:rPr>
        <w:t>j.w</w:t>
      </w:r>
      <w:proofErr w:type="spellEnd"/>
      <w:r w:rsidRPr="00DD30C7">
        <w:rPr>
          <w:rFonts w:asciiTheme="minorHAnsi" w:hAnsiTheme="minorHAnsi" w:cstheme="minorHAnsi"/>
          <w:color w:val="000000"/>
          <w:sz w:val="20"/>
          <w:szCs w:val="20"/>
        </w:rPr>
        <w:t>.) – 1 pkt.</w:t>
      </w:r>
    </w:p>
    <w:p w14:paraId="3CFA8A0A" w14:textId="77777777" w:rsidR="00DD30C7" w:rsidRPr="00DD30C7" w:rsidRDefault="00DD30C7" w:rsidP="00DD30C7">
      <w:pPr>
        <w:autoSpaceDE w:val="0"/>
        <w:autoSpaceDN w:val="0"/>
        <w:adjustRightInd w:val="0"/>
        <w:spacing w:before="60" w:line="276" w:lineRule="auto"/>
        <w:ind w:left="10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668ED45" w14:textId="0C71FE43" w:rsidR="00844671" w:rsidRPr="00837E5E" w:rsidRDefault="00844671" w:rsidP="00214CE1">
      <w:pPr>
        <w:pStyle w:val="Akapitzlist"/>
        <w:spacing w:before="100" w:beforeAutospacing="1" w:after="100" w:afterAutospacing="1" w:line="276" w:lineRule="auto"/>
        <w:ind w:left="630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 w:hint="eastAsia"/>
          <w:color w:val="000000"/>
          <w:sz w:val="20"/>
          <w:szCs w:val="20"/>
        </w:rPr>
        <w:lastRenderedPageBreak/>
        <w:t xml:space="preserve">W </w:t>
      </w:r>
      <w:r w:rsidR="009769E8" w:rsidRPr="009769E8">
        <w:rPr>
          <w:rFonts w:asciiTheme="minorHAnsi" w:hAnsiTheme="minorHAnsi" w:cstheme="minorHAnsi"/>
          <w:color w:val="000000"/>
          <w:sz w:val="20"/>
          <w:szCs w:val="20"/>
        </w:rPr>
        <w:t>drugim roku w przypadku zbyt dużej liczby chętnych dodatkowe punkty otrzymają̨ dzieci, które jeszcze nie korzystały ze wsparcia w projekcie (+2 pkt.)</w:t>
      </w:r>
    </w:p>
    <w:p w14:paraId="7DEDC36B" w14:textId="3BF27520" w:rsidR="00251BDC" w:rsidRDefault="00251BDC" w:rsidP="00F92737">
      <w:pPr>
        <w:pStyle w:val="Akapitzlist"/>
        <w:numPr>
          <w:ilvl w:val="0"/>
          <w:numId w:val="11"/>
        </w:numPr>
        <w:spacing w:after="24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 gdy nadal liczba chętnych z taką samą punktacją jest zbyt 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dużą decyzję podejmuje Dyrektor po analizie potrzeb poszczególnych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dzieci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 (po powzięciu informacji o potrzebach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dziecka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 od psychologa/pedagoga/nauczycieli). </w:t>
      </w:r>
    </w:p>
    <w:p w14:paraId="1BB895EF" w14:textId="58617C6B" w:rsidR="000C7580" w:rsidRP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W przypadku zebrania/ </w:t>
      </w:r>
      <w:r w:rsidR="008812AE" w:rsidRPr="000C7580">
        <w:rPr>
          <w:rFonts w:asciiTheme="minorHAnsi" w:hAnsiTheme="minorHAnsi" w:cstheme="minorHAnsi"/>
          <w:color w:val="000000"/>
          <w:sz w:val="20"/>
          <w:szCs w:val="20"/>
        </w:rPr>
        <w:t>nie</w:t>
      </w:r>
      <w:r w:rsidR="008812AE">
        <w:rPr>
          <w:rFonts w:asciiTheme="minorHAnsi" w:hAnsiTheme="minorHAnsi" w:cstheme="minorHAnsi"/>
          <w:color w:val="000000"/>
          <w:sz w:val="20"/>
          <w:szCs w:val="20"/>
        </w:rPr>
        <w:t>zebrania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 pełnych grup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 zastrzega sobie prawo skrócenia/ wydłużenia terminu zakończenia rekrutacji.</w:t>
      </w:r>
    </w:p>
    <w:p w14:paraId="33DC5EAA" w14:textId="0311AEA6" w:rsidR="00BC5298" w:rsidRPr="000C7580" w:rsidRDefault="00BC5298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Przyjmowane będą jedynie zgłoszenia wypełnione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w systemie online oraz w formie papierowej wypełnione 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czytelnie na właściwym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ormularzu zgłoszeni</w:t>
      </w:r>
      <w:r>
        <w:rPr>
          <w:rFonts w:asciiTheme="minorHAnsi" w:hAnsiTheme="minorHAnsi" w:cstheme="minorHAnsi"/>
          <w:color w:val="000000"/>
          <w:sz w:val="20"/>
          <w:szCs w:val="20"/>
        </w:rPr>
        <w:t>owym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, z widocznymi i zachowanymi jakościowo logotypami (wymóg I</w:t>
      </w:r>
      <w:r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), opatrzone datą i podpisem </w:t>
      </w:r>
      <w:r>
        <w:rPr>
          <w:rFonts w:asciiTheme="minorHAnsi" w:hAnsiTheme="minorHAnsi" w:cstheme="minorHAnsi"/>
          <w:color w:val="000000"/>
          <w:sz w:val="20"/>
          <w:szCs w:val="20"/>
        </w:rPr>
        <w:t>właściwej osob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y (w wersji papierowej).</w:t>
      </w:r>
    </w:p>
    <w:p w14:paraId="6491A8E4" w14:textId="3E1C9AAC" w:rsidR="000C7580" w:rsidRP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Za moment dokonania zgłoszenia, przyjmuje się chwilę, w której dokumenty aplikacyjne </w:t>
      </w:r>
      <w:r w:rsidR="00F47B6E">
        <w:rPr>
          <w:rFonts w:asciiTheme="minorHAnsi" w:hAnsiTheme="minorHAnsi" w:cstheme="minorHAnsi"/>
          <w:color w:val="000000"/>
          <w:sz w:val="20"/>
          <w:szCs w:val="20"/>
        </w:rPr>
        <w:t>wpłyną do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Przedszkola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9326047" w14:textId="77777777" w:rsid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>Dokumenty aplikacyjne przyjmowane będą w sposób ciągły (liczy się kolejność nadsyłanych zgłoszeń), w terminie wskazanym na stronie Projektu. Zgłoszenia, które wpłyną po terminie nie będą brane pod uwagę (chyba, że na stronie projektu z wyprzedzeniem ukaże się ogólnodostępna informacja o przedłużeniu rekrutacji).</w:t>
      </w:r>
    </w:p>
    <w:p w14:paraId="18DF4F3F" w14:textId="09457AEE" w:rsidR="00251BDC" w:rsidRDefault="00251BDC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Po każdym naborze tworzona jest lista uczestników 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>zajęć.</w:t>
      </w:r>
      <w:r w:rsidR="00530C3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43E564B1" w14:textId="77777777" w:rsidR="00FC5246" w:rsidRDefault="00FC5246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1890D44" w14:textId="5B249F07" w:rsidR="00844671" w:rsidRPr="00844671" w:rsidRDefault="009915D0" w:rsidP="00844671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FC5246">
        <w:rPr>
          <w:rFonts w:asciiTheme="minorHAnsi" w:hAnsiTheme="minorHAnsi" w:cstheme="minorHAnsi"/>
          <w:b/>
          <w:sz w:val="20"/>
          <w:szCs w:val="20"/>
        </w:rPr>
        <w:t>5</w:t>
      </w:r>
    </w:p>
    <w:p w14:paraId="71CEB6CD" w14:textId="6E14CAB0" w:rsidR="00844671" w:rsidRPr="00844671" w:rsidRDefault="00844671" w:rsidP="00844671">
      <w:pPr>
        <w:pStyle w:val="Nagwek3"/>
        <w:spacing w:before="6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44671">
        <w:rPr>
          <w:rFonts w:asciiTheme="minorHAnsi" w:hAnsiTheme="minorHAnsi" w:cstheme="minorHAnsi"/>
          <w:b/>
          <w:color w:val="auto"/>
          <w:sz w:val="20"/>
          <w:szCs w:val="20"/>
        </w:rPr>
        <w:t>Zasady rekrutacji nauczycieli w projekcie</w:t>
      </w:r>
    </w:p>
    <w:p w14:paraId="2247D328" w14:textId="1885E4A4" w:rsidR="00844671" w:rsidRDefault="00844671" w:rsidP="00844671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projekcie wprowadzono zajęcia rozwojowe dla nauczycieli wg zgłoszeń na etapie pisania wniosku. </w:t>
      </w:r>
    </w:p>
    <w:p w14:paraId="775E9E5B" w14:textId="6D2A7CE6" w:rsidR="00844671" w:rsidRPr="00837E5E" w:rsidRDefault="00844671" w:rsidP="00837E5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837E5E">
        <w:rPr>
          <w:rFonts w:asciiTheme="minorHAnsi" w:hAnsiTheme="minorHAnsi" w:cstheme="minorHAnsi"/>
          <w:sz w:val="20"/>
          <w:szCs w:val="20"/>
        </w:rPr>
        <w:t>W</w:t>
      </w:r>
      <w:r w:rsidRPr="00837E5E">
        <w:rPr>
          <w:rFonts w:asciiTheme="minorHAnsi" w:hAnsiTheme="minorHAnsi" w:cstheme="minorHAnsi" w:hint="eastAsia"/>
          <w:sz w:val="20"/>
          <w:szCs w:val="20"/>
        </w:rPr>
        <w:t xml:space="preserve"> przypadku zmian kadrowych lub w przypadku, gdy na etapie realizacji o szkolenia zawnioskuje </w:t>
      </w:r>
      <w:r w:rsidRPr="00837E5E">
        <w:rPr>
          <w:rFonts w:asciiTheme="minorHAnsi" w:hAnsiTheme="minorHAnsi" w:cstheme="minorHAnsi"/>
          <w:sz w:val="20"/>
          <w:szCs w:val="20"/>
        </w:rPr>
        <w:t xml:space="preserve">więcej </w:t>
      </w:r>
      <w:r w:rsidRPr="00837E5E">
        <w:rPr>
          <w:rFonts w:asciiTheme="minorHAnsi" w:hAnsiTheme="minorHAnsi" w:cstheme="minorHAnsi" w:hint="eastAsia"/>
          <w:sz w:val="20"/>
          <w:szCs w:val="20"/>
        </w:rPr>
        <w:t xml:space="preserve">nauczycieli </w:t>
      </w:r>
      <w:r w:rsidRPr="00837E5E">
        <w:rPr>
          <w:rFonts w:asciiTheme="minorHAnsi" w:hAnsiTheme="minorHAnsi" w:cstheme="minorHAnsi"/>
          <w:color w:val="000000"/>
          <w:sz w:val="20"/>
          <w:szCs w:val="20"/>
        </w:rPr>
        <w:t>będą nadawane im</w:t>
      </w:r>
      <w:r w:rsidRPr="00837E5E">
        <w:rPr>
          <w:rFonts w:asciiTheme="minorHAnsi" w:hAnsiTheme="minorHAnsi" w:cstheme="minorHAnsi" w:hint="eastAsia"/>
          <w:color w:val="000000"/>
          <w:sz w:val="20"/>
          <w:szCs w:val="20"/>
        </w:rPr>
        <w:t xml:space="preserve"> punkty dodatkowe:</w:t>
      </w:r>
    </w:p>
    <w:p w14:paraId="52CED15F" w14:textId="09166BC9" w:rsidR="00AF30A2" w:rsidRPr="00AF30A2" w:rsidRDefault="00AF30A2" w:rsidP="00AF30A2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F30A2">
        <w:rPr>
          <w:rFonts w:asciiTheme="minorHAnsi" w:hAnsiTheme="minorHAnsi" w:cstheme="minorHAnsi"/>
          <w:color w:val="000000"/>
          <w:sz w:val="20"/>
          <w:szCs w:val="20"/>
        </w:rPr>
        <w:t xml:space="preserve">Nauczyciel prowadzący zajęcia z tej tematyki w projekcie - 3 pkt. </w:t>
      </w:r>
    </w:p>
    <w:p w14:paraId="6ADAD63A" w14:textId="77777777" w:rsidR="00906821" w:rsidRDefault="00AF30A2" w:rsidP="00906821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F30A2">
        <w:rPr>
          <w:rFonts w:asciiTheme="minorHAnsi" w:hAnsiTheme="minorHAnsi" w:cstheme="minorHAnsi"/>
          <w:color w:val="000000"/>
          <w:sz w:val="20"/>
          <w:szCs w:val="20"/>
        </w:rPr>
        <w:t>Nauczyciel nieposiadający kompetencji/ kwalifikacji z danej tematyki - 2 pkt.</w:t>
      </w:r>
    </w:p>
    <w:p w14:paraId="67C6059D" w14:textId="5559A34E" w:rsidR="00906821" w:rsidRPr="00906821" w:rsidRDefault="00AF30A2" w:rsidP="00906821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06821">
        <w:rPr>
          <w:rFonts w:asciiTheme="minorHAnsi" w:hAnsiTheme="minorHAnsi" w:cstheme="minorHAnsi"/>
          <w:color w:val="000000"/>
          <w:sz w:val="20"/>
          <w:szCs w:val="20"/>
        </w:rPr>
        <w:t xml:space="preserve">Ocena najwyższej potrzeby dokonana przez dyrektora - 1 pkt. </w:t>
      </w:r>
    </w:p>
    <w:p w14:paraId="07A91FFA" w14:textId="4E532BD9" w:rsidR="00837E5E" w:rsidRPr="00906821" w:rsidRDefault="00837E5E" w:rsidP="00906821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06821">
        <w:rPr>
          <w:rFonts w:asciiTheme="minorHAnsi" w:hAnsiTheme="minorHAnsi" w:cstheme="minorHAnsi"/>
          <w:color w:val="000000"/>
          <w:sz w:val="20"/>
          <w:szCs w:val="20"/>
        </w:rPr>
        <w:t>4.</w:t>
      </w:r>
      <w:r w:rsidR="00844671" w:rsidRPr="00906821">
        <w:rPr>
          <w:rFonts w:asciiTheme="minorHAnsi" w:hAnsiTheme="minorHAnsi" w:cstheme="minorHAnsi"/>
          <w:color w:val="000000"/>
          <w:sz w:val="20"/>
          <w:szCs w:val="20"/>
        </w:rPr>
        <w:t>Pozostałe zasady rekrutacji</w:t>
      </w:r>
      <w:r w:rsidR="00844671" w:rsidRPr="00906821">
        <w:rPr>
          <w:rFonts w:asciiTheme="minorHAnsi" w:hAnsiTheme="minorHAnsi" w:cstheme="minorHAnsi"/>
          <w:sz w:val="20"/>
          <w:szCs w:val="20"/>
        </w:rPr>
        <w:t xml:space="preserve"> w zakresie technicznego przebiegu rekrutacji i przyjmowania zgłoszeń są zgodne z </w:t>
      </w:r>
      <w:r w:rsidR="00844671" w:rsidRPr="00906821">
        <w:rPr>
          <w:rFonts w:asciiTheme="minorHAnsi" w:hAnsiTheme="minorHAnsi" w:cstheme="minorHAnsi"/>
          <w:bCs/>
          <w:sz w:val="20"/>
          <w:szCs w:val="20"/>
        </w:rPr>
        <w:t>§4.</w:t>
      </w:r>
    </w:p>
    <w:p w14:paraId="34C2E2F7" w14:textId="55B0BD73" w:rsidR="008812AE" w:rsidRPr="00837E5E" w:rsidRDefault="00837E5E" w:rsidP="00837E5E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5. 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>Nauczyciele s</w:t>
      </w:r>
      <w:r w:rsidR="00AF30A2">
        <w:rPr>
          <w:rFonts w:asciiTheme="minorHAnsi" w:hAnsiTheme="minorHAnsi" w:cstheme="minorHAnsi"/>
          <w:bCs/>
          <w:sz w:val="20"/>
          <w:szCs w:val="20"/>
        </w:rPr>
        <w:t>ą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 xml:space="preserve"> zobligowani do efektywnego zakończenia udziału w edukacji i dostarczenia do </w:t>
      </w:r>
      <w:r w:rsidR="00AF30A2">
        <w:rPr>
          <w:rFonts w:asciiTheme="minorHAnsi" w:hAnsiTheme="minorHAnsi" w:cstheme="minorHAnsi"/>
          <w:bCs/>
          <w:sz w:val="20"/>
          <w:szCs w:val="20"/>
        </w:rPr>
        <w:t>Przedszkola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 xml:space="preserve"> certyfikatów/dyplomów/zaświadczeń o udziale w usłudze rozwojowej najpóźniej do 4 tygodni od zakończenia udziału w projekcie. </w:t>
      </w:r>
    </w:p>
    <w:p w14:paraId="6610E75F" w14:textId="6106881F" w:rsidR="00844671" w:rsidRPr="00A158EC" w:rsidRDefault="00844671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§</w:t>
      </w:r>
      <w:r>
        <w:rPr>
          <w:rFonts w:asciiTheme="minorHAnsi" w:hAnsiTheme="minorHAnsi" w:cstheme="minorHAnsi"/>
          <w:b/>
          <w:sz w:val="20"/>
          <w:szCs w:val="20"/>
        </w:rPr>
        <w:t>6</w:t>
      </w:r>
    </w:p>
    <w:p w14:paraId="402DFF50" w14:textId="3E3C7A60" w:rsidR="00844671" w:rsidRDefault="009915D0" w:rsidP="00844671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 xml:space="preserve">Zasady organizacji </w:t>
      </w:r>
      <w:r w:rsidR="00844671">
        <w:rPr>
          <w:rFonts w:asciiTheme="minorHAnsi" w:hAnsiTheme="minorHAnsi" w:cstheme="minorHAnsi"/>
          <w:b/>
          <w:sz w:val="20"/>
          <w:szCs w:val="20"/>
        </w:rPr>
        <w:t>zajęć</w:t>
      </w:r>
    </w:p>
    <w:p w14:paraId="6D13F8A5" w14:textId="00C8AEA4" w:rsidR="009915D0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 w:rsidRPr="00844671">
        <w:rPr>
          <w:rFonts w:asciiTheme="minorHAnsi" w:hAnsiTheme="minorHAnsi" w:cstheme="minorHAnsi"/>
          <w:color w:val="000000"/>
          <w:sz w:val="20"/>
          <w:szCs w:val="20"/>
        </w:rPr>
        <w:t xml:space="preserve">Zajęcia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dla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dzieci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są realizowane w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</w:t>
      </w:r>
      <w:r w:rsidR="006C29C0">
        <w:rPr>
          <w:rFonts w:asciiTheme="minorHAnsi" w:hAnsiTheme="minorHAnsi" w:cstheme="minorHAnsi"/>
          <w:color w:val="000000"/>
          <w:sz w:val="20"/>
          <w:szCs w:val="20"/>
        </w:rPr>
        <w:t>u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przez nauczycieli i specjalistów wg ustalonych przez </w:t>
      </w:r>
      <w:r w:rsidR="006C29C0"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harmonogramów zajęć. </w:t>
      </w:r>
    </w:p>
    <w:p w14:paraId="5786F5F5" w14:textId="52DBC4F5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Formę zajęć, metodę pracy i technikę badania ewaluacyjnego wybiera nauczyciel.</w:t>
      </w:r>
    </w:p>
    <w:p w14:paraId="65199E3F" w14:textId="345C6D38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przypadku, gdy na danych zajęciach liczba uczestniczących w nich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dzieci </w:t>
      </w:r>
      <w:r>
        <w:rPr>
          <w:rFonts w:asciiTheme="minorHAnsi" w:hAnsiTheme="minorHAnsi" w:cstheme="minorHAnsi"/>
          <w:color w:val="000000"/>
          <w:sz w:val="20"/>
          <w:szCs w:val="20"/>
        </w:rPr>
        <w:t>znacząco spadnie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nauczyciel wraz z Zespołem projektowym maja prawo zamknięcia zajęć i otworzenia nowej rekrutacji. </w:t>
      </w:r>
    </w:p>
    <w:p w14:paraId="3A34BD46" w14:textId="20964E69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Nauczyciel na każdych zajęciach zaznacza obecność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dzieci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w dzienniku zajęć, a podczas zajęć jednorazowych możliwe jest także stosowanie listy papierowej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(jeśli dotyczy)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4B86E521" w14:textId="18FA6F4D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Rodzic ma prawo bieżącego analizowania postępów dziecka z nauczycielem prowadzącym zajęcia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F091E77" w14:textId="63FDABAF" w:rsidR="00844671" w:rsidRPr="00AF30A2" w:rsidRDefault="00844671" w:rsidP="00AF30A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Pozostałe zasady organizacji zajęć są zgodne z wewnętrznymi zasadami prowadzenia zajęć dodatkowych w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Przedszkolu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1B22C5A6" w14:textId="77777777" w:rsidR="009915D0" w:rsidRDefault="009915D0" w:rsidP="009915D0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A7BBF8A" w14:textId="77777777" w:rsidR="000C7580" w:rsidRPr="00BE0E76" w:rsidRDefault="000C758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712D004" w14:textId="77777777" w:rsidR="000B4E37" w:rsidRPr="00016324" w:rsidRDefault="000B4E37" w:rsidP="000B4E3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16324">
        <w:rPr>
          <w:rFonts w:asciiTheme="minorHAnsi" w:hAnsiTheme="minorHAnsi" w:cstheme="minorHAnsi"/>
          <w:b/>
          <w:sz w:val="20"/>
          <w:szCs w:val="20"/>
        </w:rPr>
        <w:t>§ 9</w:t>
      </w:r>
    </w:p>
    <w:p w14:paraId="77C2E3E5" w14:textId="77777777" w:rsidR="000B4E37" w:rsidRPr="00F71763" w:rsidRDefault="000B4E37" w:rsidP="000B4E37">
      <w:pPr>
        <w:pStyle w:val="Nagwek3"/>
        <w:spacing w:befor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1763">
        <w:rPr>
          <w:rFonts w:asciiTheme="minorHAnsi" w:hAnsiTheme="minorHAnsi" w:cstheme="minorHAnsi"/>
          <w:b/>
          <w:sz w:val="20"/>
          <w:szCs w:val="20"/>
        </w:rPr>
        <w:t>Przetwarzanie danych</w:t>
      </w:r>
    </w:p>
    <w:p w14:paraId="0AADBC1C" w14:textId="77777777" w:rsidR="000B4E37" w:rsidRPr="00016324" w:rsidRDefault="000B4E37" w:rsidP="000B4E37">
      <w:pPr>
        <w:pStyle w:val="Akapitzlist"/>
        <w:numPr>
          <w:ilvl w:val="6"/>
          <w:numId w:val="32"/>
        </w:num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>Dane osobowe w projekcie są administrowane przez dwóch administratorów:</w:t>
      </w:r>
    </w:p>
    <w:p w14:paraId="461631A6" w14:textId="77777777" w:rsidR="000B4E37" w:rsidRPr="000D36B0" w:rsidRDefault="000B4E37" w:rsidP="000B4E37">
      <w:pPr>
        <w:pStyle w:val="Akapitzlist"/>
        <w:numPr>
          <w:ilvl w:val="2"/>
          <w:numId w:val="33"/>
        </w:numPr>
        <w:ind w:left="851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 xml:space="preserve">Urząd Marszałkowski Województwa Śląskiego – Instytucja Zarządzająca (IZ) – w części danych koniecznych do </w:t>
      </w:r>
      <w:r w:rsidRPr="000D36B0">
        <w:rPr>
          <w:rFonts w:asciiTheme="minorHAnsi" w:hAnsiTheme="minorHAnsi" w:cstheme="minorHAnsi"/>
          <w:bCs/>
          <w:sz w:val="20"/>
          <w:szCs w:val="20"/>
        </w:rPr>
        <w:t>raportowania i przetwarzania w systemie CST2021,</w:t>
      </w:r>
    </w:p>
    <w:p w14:paraId="5C7B7EFA" w14:textId="663C473E" w:rsidR="000B4E37" w:rsidRPr="000D36B0" w:rsidRDefault="000B4E37" w:rsidP="000B4E37">
      <w:pPr>
        <w:pStyle w:val="Akapitzlist"/>
        <w:numPr>
          <w:ilvl w:val="2"/>
          <w:numId w:val="33"/>
        </w:numPr>
        <w:ind w:left="851"/>
        <w:rPr>
          <w:rFonts w:asciiTheme="minorHAnsi" w:hAnsiTheme="minorHAnsi" w:cstheme="minorHAnsi"/>
          <w:bCs/>
          <w:sz w:val="20"/>
          <w:szCs w:val="20"/>
        </w:rPr>
      </w:pPr>
      <w:r w:rsidRPr="000D36B0">
        <w:rPr>
          <w:rFonts w:asciiTheme="minorHAnsi" w:hAnsiTheme="minorHAnsi" w:cstheme="minorHAnsi"/>
          <w:bCs/>
          <w:sz w:val="20"/>
          <w:szCs w:val="20"/>
        </w:rPr>
        <w:t xml:space="preserve">Miasto </w:t>
      </w:r>
      <w:r w:rsidR="000D36B0" w:rsidRPr="000D36B0">
        <w:rPr>
          <w:rFonts w:asciiTheme="minorHAnsi" w:hAnsiTheme="minorHAnsi" w:cstheme="minorHAnsi"/>
          <w:bCs/>
          <w:sz w:val="20"/>
          <w:szCs w:val="20"/>
        </w:rPr>
        <w:t>Pszów</w:t>
      </w:r>
      <w:r w:rsidRPr="000D36B0">
        <w:rPr>
          <w:rFonts w:asciiTheme="minorHAnsi" w:hAnsiTheme="minorHAnsi" w:cstheme="minorHAnsi"/>
          <w:bCs/>
          <w:sz w:val="20"/>
          <w:szCs w:val="20"/>
        </w:rPr>
        <w:t xml:space="preserve"> w całości danych. </w:t>
      </w:r>
    </w:p>
    <w:p w14:paraId="08C31637" w14:textId="77777777" w:rsidR="000B4E37" w:rsidRPr="00016324" w:rsidRDefault="000B4E37" w:rsidP="000B4E37">
      <w:pPr>
        <w:pStyle w:val="Akapitzlist"/>
        <w:numPr>
          <w:ilvl w:val="6"/>
          <w:numId w:val="32"/>
        </w:num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 xml:space="preserve">Przetwarzanie danych następuje w sposób określony w Załącznikach dotyczących przetwarzania danych uczestników projektu. </w:t>
      </w:r>
    </w:p>
    <w:p w14:paraId="37936FC5" w14:textId="77777777" w:rsidR="000C7580" w:rsidRPr="00BE0E76" w:rsidRDefault="000C7580" w:rsidP="000B4E37">
      <w:pPr>
        <w:rPr>
          <w:rFonts w:asciiTheme="minorHAnsi" w:hAnsiTheme="minorHAnsi" w:cstheme="minorHAnsi"/>
          <w:b/>
          <w:sz w:val="20"/>
          <w:szCs w:val="20"/>
        </w:rPr>
      </w:pPr>
    </w:p>
    <w:p w14:paraId="0E562838" w14:textId="77777777" w:rsidR="000C7580" w:rsidRPr="00BE0E76" w:rsidRDefault="000C758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5EB63" w14:textId="77777777" w:rsidR="007E7546" w:rsidRDefault="007E7546" w:rsidP="00BB2114">
      <w:pPr>
        <w:rPr>
          <w:rFonts w:asciiTheme="minorHAnsi" w:hAnsiTheme="minorHAnsi" w:cstheme="minorHAnsi"/>
          <w:b/>
          <w:sz w:val="20"/>
          <w:szCs w:val="20"/>
        </w:rPr>
      </w:pPr>
    </w:p>
    <w:p w14:paraId="725026E5" w14:textId="77777777" w:rsidR="007E7546" w:rsidRDefault="007E7546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A497FB6" w14:textId="30240E95" w:rsidR="009915D0" w:rsidRPr="00BE0E76" w:rsidRDefault="009915D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E0E76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0B4E37">
        <w:rPr>
          <w:rFonts w:asciiTheme="minorHAnsi" w:hAnsiTheme="minorHAnsi" w:cstheme="minorHAnsi"/>
          <w:b/>
          <w:sz w:val="20"/>
          <w:szCs w:val="20"/>
        </w:rPr>
        <w:t>10</w:t>
      </w:r>
    </w:p>
    <w:p w14:paraId="10B51AF3" w14:textId="77777777" w:rsidR="009915D0" w:rsidRPr="00BE0E76" w:rsidRDefault="009915D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E0E76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4E6038DA" w14:textId="3865BBFC" w:rsidR="000C7580" w:rsidRPr="00BE0E76" w:rsidRDefault="000C758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Regulamin obowiązuje od dnia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1.12</w:t>
      </w:r>
      <w:r w:rsidR="00BE0E76" w:rsidRPr="00BE0E76">
        <w:rPr>
          <w:rFonts w:asciiTheme="minorHAnsi" w:hAnsiTheme="minorHAnsi" w:cstheme="minorHAnsi"/>
          <w:color w:val="000000"/>
          <w:sz w:val="20"/>
          <w:szCs w:val="20"/>
        </w:rPr>
        <w:t>.2024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 r.</w:t>
      </w:r>
    </w:p>
    <w:p w14:paraId="5C71DD55" w14:textId="3418D1E0" w:rsidR="000C7580" w:rsidRPr="00BE0E76" w:rsidRDefault="000C758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Ostateczna interpretacja </w:t>
      </w:r>
      <w:r w:rsidR="000B4E37">
        <w:rPr>
          <w:rFonts w:asciiTheme="minorHAnsi" w:hAnsiTheme="minorHAnsi" w:cstheme="minorHAnsi"/>
          <w:color w:val="000000"/>
          <w:sz w:val="20"/>
          <w:szCs w:val="20"/>
        </w:rPr>
        <w:t>R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egulaminu należy do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Przedszkola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F6CC01" w14:textId="4CCACBBF" w:rsidR="005D2CD5" w:rsidRPr="00AF30A2" w:rsidRDefault="00AF30A2" w:rsidP="009915D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="000C7580"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 zastrzega sobie prawo zmiany regulaminu w sytuacji zmiany wytycznych, warunków realizacji projektu, ewaluacji lub dokumentów programowych. Aktualna treść regulaminu dostępna jest w Biurze Projektu oraz na </w:t>
      </w:r>
      <w:r w:rsidR="000C7580" w:rsidRPr="00BE0E76">
        <w:rPr>
          <w:rFonts w:asciiTheme="minorHAnsi" w:hAnsiTheme="minorHAnsi" w:cstheme="minorHAnsi"/>
          <w:sz w:val="20"/>
          <w:szCs w:val="20"/>
        </w:rPr>
        <w:t xml:space="preserve">stronie </w:t>
      </w:r>
      <w:r>
        <w:rPr>
          <w:rFonts w:asciiTheme="minorHAnsi" w:hAnsiTheme="minorHAnsi" w:cstheme="minorHAnsi"/>
          <w:sz w:val="20"/>
          <w:szCs w:val="20"/>
        </w:rPr>
        <w:t>Przedszkola</w:t>
      </w:r>
      <w:r w:rsidR="00BE0E76" w:rsidRPr="00BE0E76">
        <w:rPr>
          <w:rFonts w:asciiTheme="minorHAnsi" w:hAnsiTheme="minorHAnsi" w:cstheme="minorHAnsi"/>
          <w:sz w:val="20"/>
          <w:szCs w:val="20"/>
        </w:rPr>
        <w:t xml:space="preserve">. </w:t>
      </w:r>
    </w:p>
    <w:sectPr w:rsidR="005D2CD5" w:rsidRPr="00AF30A2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6BD06" w14:textId="77777777" w:rsidR="00C273D9" w:rsidRDefault="00C273D9" w:rsidP="00F77034">
      <w:r>
        <w:separator/>
      </w:r>
    </w:p>
  </w:endnote>
  <w:endnote w:type="continuationSeparator" w:id="0">
    <w:p w14:paraId="1A8B9D8C" w14:textId="77777777" w:rsidR="00C273D9" w:rsidRDefault="00C273D9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3289E" w14:textId="77777777" w:rsidR="000D36B0" w:rsidRDefault="000D36B0">
    <w:pPr>
      <w:pStyle w:val="Stopka"/>
      <w:rPr>
        <w:rFonts w:asciiTheme="minorHAnsi" w:hAnsiTheme="minorHAnsi" w:cstheme="minorHAnsi"/>
        <w:noProof/>
      </w:rPr>
    </w:pPr>
  </w:p>
  <w:p w14:paraId="620C9342" w14:textId="12E2318A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D1ED6" w14:textId="77777777" w:rsidR="00C273D9" w:rsidRDefault="00C273D9" w:rsidP="00F77034">
      <w:r>
        <w:separator/>
      </w:r>
    </w:p>
  </w:footnote>
  <w:footnote w:type="continuationSeparator" w:id="0">
    <w:p w14:paraId="505D8F11" w14:textId="77777777" w:rsidR="00C273D9" w:rsidRDefault="00C273D9" w:rsidP="00F77034">
      <w:r>
        <w:continuationSeparator/>
      </w:r>
    </w:p>
  </w:footnote>
  <w:footnote w:id="1">
    <w:p w14:paraId="41BBD2D4" w14:textId="77777777" w:rsidR="00F92737" w:rsidRPr="00F03D1E" w:rsidRDefault="00F92737" w:rsidP="00F927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03D1E">
        <w:rPr>
          <w:rFonts w:asciiTheme="minorHAnsi" w:hAnsiTheme="minorHAnsi" w:cstheme="minorHAnsi"/>
        </w:rPr>
        <w:t xml:space="preserve">"Osoby z niepełnosprawnościami:  osoby niepełnosprawne w rozumieniu ustawy z dnia 27 sierpnia 1997 r. o rehabilitacji zawodowej i społecznej oraz zatrudnianiu osób niepełnosprawnych (Dz. U. z 2021 r. poz. 573, z </w:t>
      </w:r>
      <w:proofErr w:type="spellStart"/>
      <w:r w:rsidRPr="00F03D1E">
        <w:rPr>
          <w:rFonts w:asciiTheme="minorHAnsi" w:hAnsiTheme="minorHAnsi" w:cstheme="minorHAnsi"/>
        </w:rPr>
        <w:t>późn</w:t>
      </w:r>
      <w:proofErr w:type="spellEnd"/>
      <w:r w:rsidRPr="00F03D1E">
        <w:rPr>
          <w:rFonts w:asciiTheme="minorHAnsi" w:hAnsiTheme="minorHAnsi" w:cstheme="minorHAnsi"/>
        </w:rPr>
        <w:t>. zm.), : "Art. 4a. 1. Osoby, które nie ukończyły 16 roku życia zaliczane są do osób niepełnosprawnych, jeżeli mają naruszoną sprawność fizyczną lub psychiczną o przewidywanym okresie trwania powyżej 12 miesięcy, z powodu wady wrodzonej, długotrwałej choroby lub uszkodzenia organizmu, powodującą konieczność zapewnienia im całkowitej opieki lub pomocy w zaspokajaniu podstawowych potrzeb życiowych w sposób przewyższający wsparcie potrzebne osobie w danym wieku."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F82D763">
          <wp:extent cx="5760720" cy="791210"/>
          <wp:effectExtent l="0" t="0" r="5080" b="0"/>
          <wp:docPr id="307597165" name="Obraz 1" descr="Obraz zawierający narzędzie, tekst, klucz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zawierający narzędzie, tekst, klucz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2E91190A" w:rsidR="00F77034" w:rsidRPr="00B159DA" w:rsidRDefault="00B159DA" w:rsidP="00B159DA">
    <w:pPr>
      <w:pStyle w:val="Nagwek1"/>
      <w:jc w:val="center"/>
      <w:rPr>
        <w:rFonts w:asciiTheme="minorHAnsi" w:hAnsiTheme="minorHAnsi" w:cstheme="minorHAnsi"/>
      </w:rPr>
    </w:pPr>
    <w:r w:rsidRPr="00B159DA">
      <w:rPr>
        <w:rFonts w:asciiTheme="minorHAnsi" w:hAnsiTheme="minorHAnsi" w:cstheme="minorHAnsi"/>
      </w:rPr>
      <w:t>DZIAŁANIE 6.</w:t>
    </w:r>
    <w:r w:rsidR="00C21E08">
      <w:rPr>
        <w:rFonts w:asciiTheme="minorHAnsi" w:hAnsiTheme="minorHAnsi" w:cstheme="minorHAnsi"/>
      </w:rPr>
      <w:t>1</w:t>
    </w:r>
    <w:r w:rsidRPr="00B159DA">
      <w:rPr>
        <w:rFonts w:asciiTheme="minorHAnsi" w:hAnsiTheme="minorHAnsi" w:cstheme="minorHAnsi"/>
      </w:rPr>
      <w:t xml:space="preserve"> Edukacja </w:t>
    </w:r>
    <w:r w:rsidR="00C21E08">
      <w:rPr>
        <w:rFonts w:asciiTheme="minorHAnsi" w:hAnsiTheme="minorHAnsi" w:cstheme="minorHAnsi"/>
      </w:rPr>
      <w:t>PRZEDSZKOLNA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352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27514"/>
    <w:multiLevelType w:val="hybridMultilevel"/>
    <w:tmpl w:val="7CD696A2"/>
    <w:lvl w:ilvl="0" w:tplc="59F81CB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77F78AC"/>
    <w:multiLevelType w:val="hybridMultilevel"/>
    <w:tmpl w:val="3F34FED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B2A5D"/>
    <w:multiLevelType w:val="hybridMultilevel"/>
    <w:tmpl w:val="7A92A8A8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04150019">
      <w:start w:val="1"/>
      <w:numFmt w:val="lowerLetter"/>
      <w:lvlText w:val="%7."/>
      <w:lvlJc w:val="left"/>
      <w:pPr>
        <w:ind w:left="1260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1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3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C271E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7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8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0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4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62A771A"/>
    <w:multiLevelType w:val="hybridMultilevel"/>
    <w:tmpl w:val="E0722816"/>
    <w:lvl w:ilvl="0" w:tplc="04150019">
      <w:start w:val="1"/>
      <w:numFmt w:val="lowerLetter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3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29"/>
  </w:num>
  <w:num w:numId="2" w16cid:durableId="52394773">
    <w:abstractNumId w:val="15"/>
  </w:num>
  <w:num w:numId="3" w16cid:durableId="709109399">
    <w:abstractNumId w:val="31"/>
  </w:num>
  <w:num w:numId="4" w16cid:durableId="670841130">
    <w:abstractNumId w:val="43"/>
  </w:num>
  <w:num w:numId="5" w16cid:durableId="1151167783">
    <w:abstractNumId w:val="9"/>
  </w:num>
  <w:num w:numId="6" w16cid:durableId="495272313">
    <w:abstractNumId w:val="13"/>
  </w:num>
  <w:num w:numId="7" w16cid:durableId="1627277717">
    <w:abstractNumId w:val="33"/>
  </w:num>
  <w:num w:numId="8" w16cid:durableId="365641541">
    <w:abstractNumId w:val="21"/>
  </w:num>
  <w:num w:numId="9" w16cid:durableId="13316395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0"/>
  </w:num>
  <w:num w:numId="12" w16cid:durableId="841549084">
    <w:abstractNumId w:val="28"/>
  </w:num>
  <w:num w:numId="13" w16cid:durableId="353457876">
    <w:abstractNumId w:val="39"/>
  </w:num>
  <w:num w:numId="14" w16cid:durableId="1233126098">
    <w:abstractNumId w:val="38"/>
  </w:num>
  <w:num w:numId="15" w16cid:durableId="664213069">
    <w:abstractNumId w:val="40"/>
  </w:num>
  <w:num w:numId="16" w16cid:durableId="303194030">
    <w:abstractNumId w:val="30"/>
  </w:num>
  <w:num w:numId="17" w16cid:durableId="828401653">
    <w:abstractNumId w:val="42"/>
  </w:num>
  <w:num w:numId="18" w16cid:durableId="968784650">
    <w:abstractNumId w:val="27"/>
  </w:num>
  <w:num w:numId="19" w16cid:durableId="67652530">
    <w:abstractNumId w:val="22"/>
  </w:num>
  <w:num w:numId="20" w16cid:durableId="411123884">
    <w:abstractNumId w:val="6"/>
  </w:num>
  <w:num w:numId="21" w16cid:durableId="523861395">
    <w:abstractNumId w:val="19"/>
  </w:num>
  <w:num w:numId="22" w16cid:durableId="1532644661">
    <w:abstractNumId w:val="23"/>
  </w:num>
  <w:num w:numId="23" w16cid:durableId="1602881948">
    <w:abstractNumId w:val="37"/>
  </w:num>
  <w:num w:numId="24" w16cid:durableId="1888955270">
    <w:abstractNumId w:val="18"/>
  </w:num>
  <w:num w:numId="25" w16cid:durableId="1812599914">
    <w:abstractNumId w:val="35"/>
  </w:num>
  <w:num w:numId="26" w16cid:durableId="1779179451">
    <w:abstractNumId w:val="4"/>
  </w:num>
  <w:num w:numId="27" w16cid:durableId="1635140393">
    <w:abstractNumId w:val="34"/>
  </w:num>
  <w:num w:numId="28" w16cid:durableId="745610152">
    <w:abstractNumId w:val="24"/>
  </w:num>
  <w:num w:numId="29" w16cid:durableId="1286081999">
    <w:abstractNumId w:val="1"/>
  </w:num>
  <w:num w:numId="30" w16cid:durableId="1156654051">
    <w:abstractNumId w:val="12"/>
  </w:num>
  <w:num w:numId="31" w16cid:durableId="889196415">
    <w:abstractNumId w:val="3"/>
  </w:num>
  <w:num w:numId="32" w16cid:durableId="392050423">
    <w:abstractNumId w:val="11"/>
  </w:num>
  <w:num w:numId="33" w16cid:durableId="526917272">
    <w:abstractNumId w:val="8"/>
  </w:num>
  <w:num w:numId="34" w16cid:durableId="2101371876">
    <w:abstractNumId w:val="5"/>
  </w:num>
  <w:num w:numId="35" w16cid:durableId="1635672156">
    <w:abstractNumId w:val="36"/>
  </w:num>
  <w:num w:numId="36" w16cid:durableId="1982953408">
    <w:abstractNumId w:val="16"/>
  </w:num>
  <w:num w:numId="37" w16cid:durableId="1755590698">
    <w:abstractNumId w:val="20"/>
  </w:num>
  <w:num w:numId="38" w16cid:durableId="1699307004">
    <w:abstractNumId w:val="32"/>
  </w:num>
  <w:num w:numId="39" w16cid:durableId="517355133">
    <w:abstractNumId w:val="7"/>
  </w:num>
  <w:num w:numId="40" w16cid:durableId="970673370">
    <w:abstractNumId w:val="0"/>
  </w:num>
  <w:num w:numId="41" w16cid:durableId="1742747580">
    <w:abstractNumId w:val="41"/>
  </w:num>
  <w:num w:numId="42" w16cid:durableId="1749032635">
    <w:abstractNumId w:val="14"/>
  </w:num>
  <w:num w:numId="43" w16cid:durableId="1812401977">
    <w:abstractNumId w:val="17"/>
  </w:num>
  <w:num w:numId="44" w16cid:durableId="1851292150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6888"/>
    <w:rsid w:val="0002344F"/>
    <w:rsid w:val="000413AA"/>
    <w:rsid w:val="0006047F"/>
    <w:rsid w:val="00083DBB"/>
    <w:rsid w:val="00086817"/>
    <w:rsid w:val="000910D0"/>
    <w:rsid w:val="0009746B"/>
    <w:rsid w:val="000A1F06"/>
    <w:rsid w:val="000B4E37"/>
    <w:rsid w:val="000C7580"/>
    <w:rsid w:val="000D36B0"/>
    <w:rsid w:val="00124C6E"/>
    <w:rsid w:val="00134926"/>
    <w:rsid w:val="001633B2"/>
    <w:rsid w:val="00173D2E"/>
    <w:rsid w:val="0017673B"/>
    <w:rsid w:val="00177B83"/>
    <w:rsid w:val="0019464F"/>
    <w:rsid w:val="0019557D"/>
    <w:rsid w:val="001C0509"/>
    <w:rsid w:val="00214CE1"/>
    <w:rsid w:val="00234716"/>
    <w:rsid w:val="002457C3"/>
    <w:rsid w:val="0025031F"/>
    <w:rsid w:val="00251BDC"/>
    <w:rsid w:val="0026187B"/>
    <w:rsid w:val="00264145"/>
    <w:rsid w:val="002C2816"/>
    <w:rsid w:val="002D7573"/>
    <w:rsid w:val="003A20DE"/>
    <w:rsid w:val="003A4FD3"/>
    <w:rsid w:val="003C00CC"/>
    <w:rsid w:val="003C1BFF"/>
    <w:rsid w:val="003E6A7E"/>
    <w:rsid w:val="003F4ADC"/>
    <w:rsid w:val="004361D2"/>
    <w:rsid w:val="00474753"/>
    <w:rsid w:val="00485FC8"/>
    <w:rsid w:val="00486110"/>
    <w:rsid w:val="00496F7C"/>
    <w:rsid w:val="004A1949"/>
    <w:rsid w:val="004C1242"/>
    <w:rsid w:val="00530C38"/>
    <w:rsid w:val="0056601E"/>
    <w:rsid w:val="00577BB1"/>
    <w:rsid w:val="0058392B"/>
    <w:rsid w:val="005B422D"/>
    <w:rsid w:val="005B79C4"/>
    <w:rsid w:val="005D2CD5"/>
    <w:rsid w:val="005E6B74"/>
    <w:rsid w:val="00606B6F"/>
    <w:rsid w:val="006347FE"/>
    <w:rsid w:val="0063797B"/>
    <w:rsid w:val="00670512"/>
    <w:rsid w:val="00671D78"/>
    <w:rsid w:val="006778E6"/>
    <w:rsid w:val="00687E9E"/>
    <w:rsid w:val="006912DF"/>
    <w:rsid w:val="006B0AB2"/>
    <w:rsid w:val="006B4BDC"/>
    <w:rsid w:val="006C0BFD"/>
    <w:rsid w:val="006C29C0"/>
    <w:rsid w:val="006D63E2"/>
    <w:rsid w:val="0077577A"/>
    <w:rsid w:val="007B73E0"/>
    <w:rsid w:val="007C4C32"/>
    <w:rsid w:val="007D2DFE"/>
    <w:rsid w:val="007E7546"/>
    <w:rsid w:val="00820A5A"/>
    <w:rsid w:val="00831F73"/>
    <w:rsid w:val="00837E5E"/>
    <w:rsid w:val="00842B1B"/>
    <w:rsid w:val="00844671"/>
    <w:rsid w:val="00855271"/>
    <w:rsid w:val="0086386C"/>
    <w:rsid w:val="008812AE"/>
    <w:rsid w:val="008B506D"/>
    <w:rsid w:val="008D2DDE"/>
    <w:rsid w:val="00906821"/>
    <w:rsid w:val="00935A51"/>
    <w:rsid w:val="009634E4"/>
    <w:rsid w:val="00966318"/>
    <w:rsid w:val="00971D85"/>
    <w:rsid w:val="009769E8"/>
    <w:rsid w:val="0098292F"/>
    <w:rsid w:val="009831C6"/>
    <w:rsid w:val="009915D0"/>
    <w:rsid w:val="009965FC"/>
    <w:rsid w:val="009C681E"/>
    <w:rsid w:val="009F3EA5"/>
    <w:rsid w:val="00A025F1"/>
    <w:rsid w:val="00A158EC"/>
    <w:rsid w:val="00A169DB"/>
    <w:rsid w:val="00A21CCD"/>
    <w:rsid w:val="00A4476B"/>
    <w:rsid w:val="00A557AA"/>
    <w:rsid w:val="00A61B3E"/>
    <w:rsid w:val="00A81591"/>
    <w:rsid w:val="00A91428"/>
    <w:rsid w:val="00A964DC"/>
    <w:rsid w:val="00AA4B45"/>
    <w:rsid w:val="00AB11E4"/>
    <w:rsid w:val="00AC7C31"/>
    <w:rsid w:val="00AD0F83"/>
    <w:rsid w:val="00AF30A2"/>
    <w:rsid w:val="00B159DA"/>
    <w:rsid w:val="00B5053A"/>
    <w:rsid w:val="00B717AD"/>
    <w:rsid w:val="00B77CDB"/>
    <w:rsid w:val="00B83657"/>
    <w:rsid w:val="00B854B6"/>
    <w:rsid w:val="00BB2114"/>
    <w:rsid w:val="00BB2C4E"/>
    <w:rsid w:val="00BC5298"/>
    <w:rsid w:val="00BD404D"/>
    <w:rsid w:val="00BE0E76"/>
    <w:rsid w:val="00BE3C8A"/>
    <w:rsid w:val="00BE5DD6"/>
    <w:rsid w:val="00C21E08"/>
    <w:rsid w:val="00C24E25"/>
    <w:rsid w:val="00C273D9"/>
    <w:rsid w:val="00C77C15"/>
    <w:rsid w:val="00CB0C17"/>
    <w:rsid w:val="00D13688"/>
    <w:rsid w:val="00D2691F"/>
    <w:rsid w:val="00D468A9"/>
    <w:rsid w:val="00D47D57"/>
    <w:rsid w:val="00D53D88"/>
    <w:rsid w:val="00D76911"/>
    <w:rsid w:val="00D97310"/>
    <w:rsid w:val="00DA2BC3"/>
    <w:rsid w:val="00DC00CE"/>
    <w:rsid w:val="00DD30C7"/>
    <w:rsid w:val="00E10ADF"/>
    <w:rsid w:val="00E503EF"/>
    <w:rsid w:val="00E70846"/>
    <w:rsid w:val="00E94398"/>
    <w:rsid w:val="00E95FA6"/>
    <w:rsid w:val="00EA5407"/>
    <w:rsid w:val="00EB2066"/>
    <w:rsid w:val="00EC26E2"/>
    <w:rsid w:val="00ED33C4"/>
    <w:rsid w:val="00EE132E"/>
    <w:rsid w:val="00EF2A6D"/>
    <w:rsid w:val="00F00E9A"/>
    <w:rsid w:val="00F14C37"/>
    <w:rsid w:val="00F30591"/>
    <w:rsid w:val="00F439DE"/>
    <w:rsid w:val="00F47B6E"/>
    <w:rsid w:val="00F56572"/>
    <w:rsid w:val="00F60636"/>
    <w:rsid w:val="00F646A5"/>
    <w:rsid w:val="00F77034"/>
    <w:rsid w:val="00F92737"/>
    <w:rsid w:val="00F9587A"/>
    <w:rsid w:val="00FA45F4"/>
    <w:rsid w:val="00FB20E0"/>
    <w:rsid w:val="00FC02BD"/>
    <w:rsid w:val="00FC5246"/>
    <w:rsid w:val="00FC702B"/>
    <w:rsid w:val="00F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CD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E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24E25"/>
    <w:rPr>
      <w:rFonts w:asciiTheme="majorHAnsi" w:eastAsiaTheme="majorEastAsia" w:hAnsiTheme="majorHAnsi" w:cstheme="majorBidi"/>
      <w:color w:val="6E6E6E" w:themeColor="accent1" w:themeShade="7F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rFonts w:ascii="Arial" w:hAnsi="Arial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2506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Teleopiekun</cp:lastModifiedBy>
  <cp:revision>11</cp:revision>
  <dcterms:created xsi:type="dcterms:W3CDTF">2024-12-04T14:15:00Z</dcterms:created>
  <dcterms:modified xsi:type="dcterms:W3CDTF">2024-12-12T09:13:00Z</dcterms:modified>
</cp:coreProperties>
</file>